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3B1" w:rsidRDefault="00E36266">
      <w:pPr>
        <w:widowControl/>
        <w:spacing w:line="520" w:lineRule="atLeast"/>
        <w:jc w:val="center"/>
        <w:rPr>
          <w:rFonts w:ascii="宋体" w:hAnsi="宋体" w:cs="Arial"/>
          <w:color w:val="3F3F3F"/>
          <w:kern w:val="0"/>
          <w:sz w:val="44"/>
          <w:szCs w:val="44"/>
        </w:rPr>
      </w:pPr>
      <w:r>
        <w:rPr>
          <w:rFonts w:ascii="宋体" w:hAnsi="宋体" w:cs="Arial" w:hint="eastAsia"/>
          <w:color w:val="3F3F3F"/>
          <w:kern w:val="0"/>
          <w:sz w:val="44"/>
          <w:szCs w:val="44"/>
        </w:rPr>
        <w:t>关于举办南京航空航天大学</w:t>
      </w:r>
      <w:r>
        <w:rPr>
          <w:rFonts w:ascii="宋体" w:hAnsi="宋体" w:cs="Arial" w:hint="eastAsia"/>
          <w:color w:val="3F3F3F"/>
          <w:kern w:val="0"/>
          <w:sz w:val="44"/>
          <w:szCs w:val="44"/>
        </w:rPr>
        <w:t>2014</w:t>
      </w:r>
      <w:r>
        <w:rPr>
          <w:rFonts w:ascii="宋体" w:hAnsi="宋体" w:cs="Arial" w:hint="eastAsia"/>
          <w:color w:val="3F3F3F"/>
          <w:kern w:val="0"/>
          <w:sz w:val="44"/>
          <w:szCs w:val="44"/>
        </w:rPr>
        <w:t>年</w:t>
      </w:r>
    </w:p>
    <w:p w:rsidR="00DD13B1" w:rsidRDefault="00E36266">
      <w:pPr>
        <w:widowControl/>
        <w:spacing w:line="520" w:lineRule="atLeast"/>
        <w:jc w:val="center"/>
        <w:rPr>
          <w:rFonts w:ascii="Arial" w:hAnsi="Arial" w:cs="Arial"/>
          <w:color w:val="3F3F3F"/>
          <w:kern w:val="0"/>
          <w:szCs w:val="21"/>
        </w:rPr>
      </w:pPr>
      <w:r>
        <w:rPr>
          <w:rFonts w:ascii="宋体" w:hAnsi="宋体" w:cs="Arial" w:hint="eastAsia"/>
          <w:color w:val="3F3F3F"/>
          <w:kern w:val="0"/>
          <w:sz w:val="44"/>
          <w:szCs w:val="44"/>
        </w:rPr>
        <w:t>研究生国际学术会议的通知</w:t>
      </w:r>
    </w:p>
    <w:p w:rsidR="00DD13B1" w:rsidRDefault="00E36266">
      <w:pPr>
        <w:widowControl/>
        <w:spacing w:line="500" w:lineRule="atLeast"/>
        <w:ind w:firstLine="640"/>
        <w:jc w:val="left"/>
        <w:rPr>
          <w:rFonts w:ascii="Arial" w:hAnsi="Arial" w:cs="Arial"/>
          <w:color w:val="3F3F3F"/>
          <w:kern w:val="0"/>
          <w:szCs w:val="21"/>
        </w:rPr>
      </w:pPr>
      <w:r>
        <w:rPr>
          <w:rFonts w:ascii="仿宋_GB2312" w:eastAsia="仿宋_GB2312" w:hAnsi="Arial" w:cs="Arial" w:hint="eastAsia"/>
          <w:color w:val="000000"/>
          <w:kern w:val="0"/>
          <w:sz w:val="32"/>
          <w:szCs w:val="32"/>
        </w:rPr>
        <w:t>为了进一步营造科学研究氛围，开拓研究生国际学术视野，搭建研究生展示科研成果的平台，提升研究生研究能力、学术水平和国际交流能力，定于</w:t>
      </w:r>
      <w:r>
        <w:rPr>
          <w:rFonts w:ascii="仿宋_GB2312" w:eastAsia="仿宋_GB2312" w:hAnsi="Arial" w:cs="Arial"/>
          <w:color w:val="000000"/>
          <w:kern w:val="0"/>
          <w:sz w:val="32"/>
          <w:szCs w:val="32"/>
        </w:rPr>
        <w:t>201</w:t>
      </w:r>
      <w:r>
        <w:rPr>
          <w:rFonts w:ascii="仿宋_GB2312" w:eastAsia="仿宋_GB2312" w:hAnsi="Arial" w:cs="Arial" w:hint="eastAsia"/>
          <w:color w:val="000000"/>
          <w:kern w:val="0"/>
          <w:sz w:val="32"/>
          <w:szCs w:val="32"/>
        </w:rPr>
        <w:t>4</w:t>
      </w:r>
      <w:r>
        <w:rPr>
          <w:rFonts w:ascii="仿宋_GB2312" w:eastAsia="仿宋_GB2312" w:hAnsi="Arial" w:cs="Arial" w:hint="eastAsia"/>
          <w:color w:val="000000"/>
          <w:kern w:val="0"/>
          <w:sz w:val="32"/>
          <w:szCs w:val="32"/>
        </w:rPr>
        <w:t>年</w:t>
      </w:r>
      <w:r>
        <w:rPr>
          <w:rFonts w:ascii="仿宋_GB2312" w:eastAsia="仿宋_GB2312" w:hAnsi="Arial" w:cs="Arial"/>
          <w:color w:val="000000"/>
          <w:kern w:val="0"/>
          <w:sz w:val="32"/>
          <w:szCs w:val="32"/>
        </w:rPr>
        <w:t>12</w:t>
      </w:r>
      <w:r>
        <w:rPr>
          <w:rFonts w:ascii="仿宋_GB2312" w:eastAsia="仿宋_GB2312" w:hAnsi="Arial" w:cs="Arial" w:hint="eastAsia"/>
          <w:color w:val="000000"/>
          <w:kern w:val="0"/>
          <w:sz w:val="32"/>
          <w:szCs w:val="32"/>
        </w:rPr>
        <w:t>月中旬举办南京航空航天大学</w:t>
      </w:r>
      <w:r>
        <w:rPr>
          <w:rFonts w:ascii="仿宋_GB2312" w:eastAsia="仿宋_GB2312" w:hAnsi="Arial" w:cs="Arial" w:hint="eastAsia"/>
          <w:color w:val="000000"/>
          <w:kern w:val="0"/>
          <w:sz w:val="32"/>
          <w:szCs w:val="32"/>
        </w:rPr>
        <w:t>2014</w:t>
      </w:r>
      <w:r>
        <w:rPr>
          <w:rFonts w:ascii="仿宋_GB2312" w:eastAsia="仿宋_GB2312" w:hAnsi="Arial" w:cs="Arial" w:hint="eastAsia"/>
          <w:color w:val="000000"/>
          <w:kern w:val="0"/>
          <w:sz w:val="32"/>
          <w:szCs w:val="32"/>
        </w:rPr>
        <w:t>年研究生国际学术会议。现将有关事项通知如下：</w:t>
      </w:r>
      <w:r>
        <w:rPr>
          <w:rFonts w:ascii="Arial" w:hAnsi="Arial" w:cs="Arial"/>
          <w:color w:val="3F3F3F"/>
          <w:kern w:val="0"/>
          <w:szCs w:val="21"/>
        </w:rPr>
        <w:t xml:space="preserve"> </w:t>
      </w:r>
    </w:p>
    <w:p w:rsidR="00DD13B1" w:rsidRDefault="00E36266">
      <w:pPr>
        <w:widowControl/>
        <w:spacing w:before="120" w:after="120" w:line="500" w:lineRule="atLeast"/>
        <w:ind w:firstLine="630"/>
        <w:jc w:val="left"/>
        <w:rPr>
          <w:rFonts w:ascii="Arial" w:hAnsi="Arial" w:cs="Arial"/>
          <w:color w:val="3F3F3F"/>
          <w:kern w:val="0"/>
          <w:szCs w:val="21"/>
        </w:rPr>
      </w:pPr>
      <w:r>
        <w:rPr>
          <w:rFonts w:ascii="仿宋_GB2312" w:eastAsia="仿宋_GB2312" w:hAnsi="Arial" w:cs="Arial" w:hint="eastAsia"/>
          <w:b/>
          <w:bCs/>
          <w:color w:val="000000"/>
          <w:kern w:val="0"/>
          <w:sz w:val="32"/>
        </w:rPr>
        <w:t>一、组织机构</w:t>
      </w:r>
    </w:p>
    <w:p w:rsidR="00DD13B1" w:rsidRDefault="00E36266">
      <w:pPr>
        <w:widowControl/>
        <w:spacing w:line="500" w:lineRule="atLeast"/>
        <w:ind w:firstLine="640"/>
        <w:jc w:val="left"/>
        <w:rPr>
          <w:rFonts w:ascii="仿宋_GB2312" w:eastAsia="仿宋_GB2312" w:hAnsi="Arial" w:cs="Arial"/>
          <w:color w:val="000000"/>
          <w:kern w:val="0"/>
          <w:sz w:val="32"/>
          <w:szCs w:val="32"/>
        </w:rPr>
      </w:pPr>
      <w:r>
        <w:rPr>
          <w:rFonts w:ascii="仿宋_GB2312" w:eastAsia="仿宋_GB2312" w:hAnsi="Arial" w:cs="Arial" w:hint="eastAsia"/>
          <w:kern w:val="0"/>
          <w:sz w:val="32"/>
          <w:szCs w:val="32"/>
        </w:rPr>
        <w:t>2014</w:t>
      </w:r>
      <w:r>
        <w:rPr>
          <w:rFonts w:ascii="仿宋_GB2312" w:eastAsia="仿宋_GB2312" w:hAnsi="Arial" w:cs="Arial" w:hint="eastAsia"/>
          <w:kern w:val="0"/>
          <w:sz w:val="32"/>
          <w:szCs w:val="32"/>
        </w:rPr>
        <w:t>年研究生国际学术会议由</w:t>
      </w:r>
      <w:r w:rsidR="00605907">
        <w:rPr>
          <w:rFonts w:ascii="仿宋_GB2312" w:eastAsia="仿宋_GB2312" w:hAnsi="Arial" w:cs="Arial" w:hint="eastAsia"/>
          <w:kern w:val="0"/>
          <w:sz w:val="32"/>
          <w:szCs w:val="32"/>
        </w:rPr>
        <w:t>南京航空航天大大学</w:t>
      </w:r>
      <w:r>
        <w:rPr>
          <w:rFonts w:ascii="仿宋_GB2312" w:eastAsia="仿宋_GB2312" w:hAnsi="Arial" w:cs="Arial" w:hint="eastAsia"/>
          <w:kern w:val="0"/>
          <w:sz w:val="32"/>
          <w:szCs w:val="32"/>
        </w:rPr>
        <w:t>研究生院主办，国际教育学院、航空宇航学院协办。</w:t>
      </w:r>
      <w:r>
        <w:rPr>
          <w:rFonts w:ascii="仿宋_GB2312" w:eastAsia="仿宋_GB2312" w:hAnsi="Arial" w:cs="Arial" w:hint="eastAsia"/>
          <w:color w:val="000000"/>
          <w:kern w:val="0"/>
          <w:sz w:val="32"/>
          <w:szCs w:val="32"/>
        </w:rPr>
        <w:t>成立</w:t>
      </w:r>
      <w:r>
        <w:rPr>
          <w:rFonts w:ascii="仿宋_GB2312" w:eastAsia="仿宋_GB2312" w:hAnsi="Arial" w:cs="Arial" w:hint="eastAsia"/>
          <w:kern w:val="0"/>
          <w:sz w:val="32"/>
          <w:szCs w:val="32"/>
        </w:rPr>
        <w:t>2014</w:t>
      </w:r>
      <w:r>
        <w:rPr>
          <w:rFonts w:ascii="仿宋_GB2312" w:eastAsia="仿宋_GB2312" w:hAnsi="Arial" w:cs="Arial" w:hint="eastAsia"/>
          <w:kern w:val="0"/>
          <w:sz w:val="32"/>
          <w:szCs w:val="32"/>
        </w:rPr>
        <w:t>年</w:t>
      </w:r>
      <w:r>
        <w:rPr>
          <w:rFonts w:ascii="仿宋_GB2312" w:eastAsia="仿宋_GB2312" w:hAnsi="Arial" w:cs="Arial" w:hint="eastAsia"/>
          <w:color w:val="000000"/>
          <w:kern w:val="0"/>
          <w:sz w:val="32"/>
          <w:szCs w:val="32"/>
        </w:rPr>
        <w:t>研究生国际学术会议组织委员会负责具体组织工作。组委会成员如下：</w:t>
      </w:r>
    </w:p>
    <w:p w:rsidR="00DD13B1" w:rsidRDefault="00E36266">
      <w:pPr>
        <w:widowControl/>
        <w:spacing w:line="500" w:lineRule="atLeast"/>
        <w:ind w:firstLine="640"/>
        <w:jc w:val="left"/>
        <w:rPr>
          <w:rFonts w:ascii="仿宋_GB2312" w:eastAsia="仿宋_GB2312" w:hAnsi="Arial" w:cs="Arial"/>
          <w:kern w:val="0"/>
          <w:sz w:val="32"/>
          <w:szCs w:val="32"/>
        </w:rPr>
      </w:pPr>
      <w:r>
        <w:rPr>
          <w:rFonts w:ascii="仿宋_GB2312" w:eastAsia="仿宋_GB2312" w:hAnsi="Arial" w:cs="Arial"/>
          <w:kern w:val="0"/>
          <w:sz w:val="32"/>
          <w:szCs w:val="32"/>
        </w:rPr>
        <w:t>组</w:t>
      </w:r>
      <w:r>
        <w:rPr>
          <w:rFonts w:ascii="仿宋_GB2312" w:eastAsia="仿宋_GB2312" w:hAnsi="Arial" w:cs="Arial" w:hint="eastAsia"/>
          <w:kern w:val="0"/>
          <w:sz w:val="32"/>
          <w:szCs w:val="32"/>
        </w:rPr>
        <w:t xml:space="preserve">  </w:t>
      </w:r>
      <w:r>
        <w:rPr>
          <w:rFonts w:ascii="仿宋_GB2312" w:eastAsia="仿宋_GB2312" w:hAnsi="Arial" w:cs="Arial"/>
          <w:kern w:val="0"/>
          <w:sz w:val="32"/>
          <w:szCs w:val="32"/>
        </w:rPr>
        <w:t>长：夏品奇</w:t>
      </w:r>
      <w:r>
        <w:rPr>
          <w:rFonts w:ascii="仿宋_GB2312" w:eastAsia="仿宋_GB2312" w:hAnsi="Arial" w:cs="Arial"/>
          <w:kern w:val="0"/>
          <w:sz w:val="32"/>
          <w:szCs w:val="32"/>
        </w:rPr>
        <w:t xml:space="preserve">  </w:t>
      </w:r>
    </w:p>
    <w:p w:rsidR="00DD13B1" w:rsidRDefault="00E36266">
      <w:pPr>
        <w:widowControl/>
        <w:spacing w:line="500" w:lineRule="atLeast"/>
        <w:jc w:val="left"/>
        <w:rPr>
          <w:rFonts w:ascii="仿宋_GB2312" w:eastAsia="仿宋_GB2312" w:hAnsi="Arial" w:cs="Arial"/>
          <w:kern w:val="0"/>
          <w:sz w:val="32"/>
          <w:szCs w:val="32"/>
        </w:rPr>
      </w:pP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副组长：</w:t>
      </w:r>
      <w:r>
        <w:rPr>
          <w:rFonts w:ascii="仿宋_GB2312" w:eastAsia="仿宋_GB2312" w:hAnsi="Arial" w:cs="Arial"/>
          <w:kern w:val="0"/>
          <w:sz w:val="32"/>
          <w:szCs w:val="32"/>
        </w:rPr>
        <w:t>江</w:t>
      </w:r>
      <w:r>
        <w:rPr>
          <w:rFonts w:ascii="仿宋_GB2312" w:eastAsia="仿宋_GB2312" w:hAnsi="Arial" w:cs="Arial"/>
          <w:kern w:val="0"/>
          <w:sz w:val="32"/>
          <w:szCs w:val="32"/>
        </w:rPr>
        <w:t xml:space="preserve">  </w:t>
      </w:r>
      <w:r>
        <w:rPr>
          <w:rFonts w:ascii="仿宋_GB2312" w:eastAsia="仿宋_GB2312" w:hAnsi="Arial" w:cs="Arial"/>
          <w:kern w:val="0"/>
          <w:sz w:val="32"/>
          <w:szCs w:val="32"/>
        </w:rPr>
        <w:t>驹</w:t>
      </w:r>
      <w:r>
        <w:rPr>
          <w:rFonts w:ascii="仿宋_GB2312" w:eastAsia="仿宋_GB2312" w:hAnsi="Arial" w:cs="Arial" w:hint="eastAsia"/>
          <w:kern w:val="0"/>
          <w:sz w:val="32"/>
          <w:szCs w:val="32"/>
        </w:rPr>
        <w:t xml:space="preserve">  </w:t>
      </w:r>
      <w:r>
        <w:rPr>
          <w:rFonts w:ascii="仿宋_GB2312" w:eastAsia="仿宋_GB2312" w:hAnsi="Arial" w:cs="Arial"/>
          <w:kern w:val="0"/>
          <w:sz w:val="32"/>
          <w:szCs w:val="32"/>
        </w:rPr>
        <w:t>孙占久</w:t>
      </w:r>
      <w:r>
        <w:rPr>
          <w:rFonts w:ascii="仿宋_GB2312" w:eastAsia="仿宋_GB2312" w:hAnsi="Arial" w:cs="Arial" w:hint="eastAsia"/>
          <w:kern w:val="0"/>
          <w:sz w:val="32"/>
          <w:szCs w:val="32"/>
        </w:rPr>
        <w:t xml:space="preserve"> </w:t>
      </w:r>
      <w:r w:rsidR="00D419F9">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范祥涛</w:t>
      </w:r>
    </w:p>
    <w:p w:rsidR="00DD13B1" w:rsidRDefault="00E36266">
      <w:pPr>
        <w:widowControl/>
        <w:spacing w:line="500" w:lineRule="atLeast"/>
        <w:ind w:firstLine="640"/>
        <w:jc w:val="left"/>
        <w:rPr>
          <w:rFonts w:ascii="仿宋_GB2312" w:eastAsia="仿宋_GB2312" w:hAnsi="Arial" w:cs="Arial"/>
          <w:kern w:val="0"/>
          <w:sz w:val="32"/>
          <w:szCs w:val="32"/>
        </w:rPr>
      </w:pPr>
      <w:r>
        <w:rPr>
          <w:rFonts w:ascii="仿宋_GB2312" w:eastAsia="仿宋_GB2312" w:hAnsi="Arial" w:cs="Arial"/>
          <w:kern w:val="0"/>
          <w:sz w:val="32"/>
          <w:szCs w:val="32"/>
        </w:rPr>
        <w:t>成</w:t>
      </w:r>
      <w:r>
        <w:rPr>
          <w:rFonts w:ascii="仿宋_GB2312" w:eastAsia="仿宋_GB2312" w:hAnsi="Arial" w:cs="Arial"/>
          <w:kern w:val="0"/>
          <w:sz w:val="32"/>
          <w:szCs w:val="32"/>
        </w:rPr>
        <w:t xml:space="preserve">  </w:t>
      </w:r>
      <w:r>
        <w:rPr>
          <w:rFonts w:ascii="仿宋_GB2312" w:eastAsia="仿宋_GB2312" w:hAnsi="Arial" w:cs="Arial"/>
          <w:kern w:val="0"/>
          <w:sz w:val="32"/>
          <w:szCs w:val="32"/>
        </w:rPr>
        <w:t>员：陈国平</w:t>
      </w:r>
      <w:r>
        <w:rPr>
          <w:rFonts w:ascii="仿宋_GB2312" w:eastAsia="仿宋_GB2312" w:hAnsi="Arial" w:cs="Arial"/>
          <w:kern w:val="0"/>
          <w:sz w:val="32"/>
          <w:szCs w:val="32"/>
        </w:rPr>
        <w:t xml:space="preserve">  </w:t>
      </w:r>
      <w:r>
        <w:rPr>
          <w:rFonts w:ascii="仿宋_GB2312" w:eastAsia="仿宋_GB2312" w:hAnsi="Arial" w:cs="Arial"/>
          <w:kern w:val="0"/>
          <w:sz w:val="32"/>
          <w:szCs w:val="32"/>
        </w:rPr>
        <w:t>黄金泉</w:t>
      </w:r>
      <w:r>
        <w:rPr>
          <w:rFonts w:ascii="仿宋_GB2312" w:eastAsia="仿宋_GB2312" w:hAnsi="Arial" w:cs="Arial"/>
          <w:kern w:val="0"/>
          <w:sz w:val="32"/>
          <w:szCs w:val="32"/>
        </w:rPr>
        <w:t xml:space="preserve">  </w:t>
      </w:r>
      <w:r>
        <w:rPr>
          <w:rFonts w:ascii="仿宋_GB2312" w:eastAsia="仿宋_GB2312" w:hAnsi="Arial" w:cs="Arial"/>
          <w:kern w:val="0"/>
          <w:sz w:val="32"/>
          <w:szCs w:val="32"/>
        </w:rPr>
        <w:t>赖际舟</w:t>
      </w:r>
      <w:r>
        <w:rPr>
          <w:rFonts w:ascii="仿宋_GB2312" w:eastAsia="仿宋_GB2312" w:hAnsi="Arial" w:cs="Arial"/>
          <w:kern w:val="0"/>
          <w:sz w:val="32"/>
          <w:szCs w:val="32"/>
        </w:rPr>
        <w:t xml:space="preserve"> </w:t>
      </w:r>
      <w:r>
        <w:rPr>
          <w:rFonts w:ascii="仿宋_GB2312" w:eastAsia="仿宋_GB2312" w:hAnsi="Arial" w:cs="Arial"/>
          <w:kern w:val="0"/>
          <w:sz w:val="32"/>
          <w:szCs w:val="32"/>
        </w:rPr>
        <w:t>刘少斌</w:t>
      </w:r>
      <w:r>
        <w:rPr>
          <w:rFonts w:ascii="仿宋_GB2312" w:eastAsia="仿宋_GB2312" w:hAnsi="Arial" w:cs="Arial"/>
          <w:kern w:val="0"/>
          <w:sz w:val="32"/>
          <w:szCs w:val="32"/>
        </w:rPr>
        <w:t xml:space="preserve">  </w:t>
      </w:r>
      <w:r>
        <w:rPr>
          <w:rFonts w:ascii="仿宋_GB2312" w:eastAsia="仿宋_GB2312" w:hAnsi="Arial" w:cs="Arial"/>
          <w:kern w:val="0"/>
          <w:sz w:val="32"/>
          <w:szCs w:val="32"/>
        </w:rPr>
        <w:t>左敦稳</w:t>
      </w:r>
      <w:r>
        <w:rPr>
          <w:rFonts w:ascii="仿宋_GB2312" w:eastAsia="仿宋_GB2312" w:hAnsi="Arial" w:cs="Arial"/>
          <w:kern w:val="0"/>
          <w:sz w:val="32"/>
          <w:szCs w:val="32"/>
        </w:rPr>
        <w:t xml:space="preserve">  </w:t>
      </w:r>
    </w:p>
    <w:p w:rsidR="00DD13B1" w:rsidRDefault="00E36266">
      <w:pPr>
        <w:widowControl/>
        <w:spacing w:line="500" w:lineRule="atLeast"/>
        <w:ind w:left="1280" w:firstLine="640"/>
        <w:jc w:val="left"/>
        <w:rPr>
          <w:rFonts w:ascii="仿宋_GB2312" w:eastAsia="仿宋_GB2312" w:hAnsi="Arial" w:cs="Arial"/>
          <w:kern w:val="0"/>
          <w:sz w:val="32"/>
          <w:szCs w:val="32"/>
        </w:rPr>
      </w:pPr>
      <w:r>
        <w:rPr>
          <w:rFonts w:ascii="仿宋_GB2312" w:eastAsia="仿宋_GB2312" w:hAnsi="Arial" w:cs="Arial"/>
          <w:kern w:val="0"/>
          <w:sz w:val="32"/>
          <w:szCs w:val="32"/>
        </w:rPr>
        <w:t>汪</w:t>
      </w:r>
      <w:r>
        <w:rPr>
          <w:rFonts w:ascii="仿宋_GB2312" w:eastAsia="仿宋_GB2312" w:hAnsi="Arial" w:cs="Arial"/>
          <w:kern w:val="0"/>
          <w:sz w:val="32"/>
          <w:szCs w:val="32"/>
        </w:rPr>
        <w:t xml:space="preserve">  </w:t>
      </w:r>
      <w:r>
        <w:rPr>
          <w:rFonts w:ascii="仿宋_GB2312" w:eastAsia="仿宋_GB2312" w:hAnsi="Arial" w:cs="Arial"/>
          <w:kern w:val="0"/>
          <w:sz w:val="32"/>
          <w:szCs w:val="32"/>
        </w:rPr>
        <w:t>涛</w:t>
      </w:r>
      <w:r>
        <w:rPr>
          <w:rFonts w:ascii="仿宋_GB2312" w:eastAsia="仿宋_GB2312" w:hAnsi="Arial" w:cs="Arial"/>
          <w:kern w:val="0"/>
          <w:sz w:val="32"/>
          <w:szCs w:val="32"/>
        </w:rPr>
        <w:t xml:space="preserve">  </w:t>
      </w:r>
      <w:r>
        <w:rPr>
          <w:rFonts w:ascii="仿宋_GB2312" w:eastAsia="仿宋_GB2312" w:hAnsi="Arial" w:cs="Arial"/>
          <w:kern w:val="0"/>
          <w:sz w:val="32"/>
          <w:szCs w:val="32"/>
        </w:rPr>
        <w:t>葛红娟</w:t>
      </w:r>
      <w:r>
        <w:rPr>
          <w:rFonts w:ascii="仿宋_GB2312" w:eastAsia="仿宋_GB2312" w:hAnsi="Arial" w:cs="Arial"/>
          <w:kern w:val="0"/>
          <w:sz w:val="32"/>
          <w:szCs w:val="32"/>
        </w:rPr>
        <w:t xml:space="preserve">  </w:t>
      </w:r>
      <w:r>
        <w:rPr>
          <w:rFonts w:ascii="仿宋_GB2312" w:eastAsia="仿宋_GB2312" w:hAnsi="Arial" w:cs="Arial"/>
          <w:kern w:val="0"/>
          <w:sz w:val="32"/>
          <w:szCs w:val="32"/>
        </w:rPr>
        <w:t>刘友文</w:t>
      </w:r>
      <w:r>
        <w:rPr>
          <w:rFonts w:ascii="仿宋_GB2312" w:eastAsia="仿宋_GB2312" w:hAnsi="Arial" w:cs="Arial" w:hint="eastAsia"/>
          <w:kern w:val="0"/>
          <w:sz w:val="32"/>
          <w:szCs w:val="32"/>
        </w:rPr>
        <w:t xml:space="preserve"> </w:t>
      </w:r>
      <w:r>
        <w:rPr>
          <w:rFonts w:ascii="仿宋_GB2312" w:eastAsia="仿宋_GB2312" w:hAnsi="Arial" w:cs="Arial"/>
          <w:kern w:val="0"/>
          <w:sz w:val="32"/>
          <w:szCs w:val="32"/>
        </w:rPr>
        <w:t>张</w:t>
      </w:r>
      <w:r>
        <w:rPr>
          <w:rFonts w:ascii="仿宋_GB2312" w:eastAsia="仿宋_GB2312" w:hAnsi="Arial" w:cs="Arial"/>
          <w:kern w:val="0"/>
          <w:sz w:val="32"/>
          <w:szCs w:val="32"/>
        </w:rPr>
        <w:t xml:space="preserve">  </w:t>
      </w:r>
      <w:r>
        <w:rPr>
          <w:rFonts w:ascii="仿宋_GB2312" w:eastAsia="仿宋_GB2312" w:hAnsi="Arial" w:cs="Arial"/>
          <w:kern w:val="0"/>
          <w:sz w:val="32"/>
          <w:szCs w:val="32"/>
        </w:rPr>
        <w:t>卓</w:t>
      </w:r>
      <w:r>
        <w:rPr>
          <w:rFonts w:ascii="仿宋_GB2312" w:eastAsia="仿宋_GB2312" w:hAnsi="Arial" w:cs="Arial"/>
          <w:kern w:val="0"/>
          <w:sz w:val="32"/>
          <w:szCs w:val="32"/>
        </w:rPr>
        <w:t xml:space="preserve">  </w:t>
      </w:r>
      <w:r>
        <w:rPr>
          <w:rFonts w:ascii="仿宋_GB2312" w:eastAsia="仿宋_GB2312" w:hAnsi="Arial" w:cs="Arial"/>
          <w:kern w:val="0"/>
          <w:sz w:val="32"/>
          <w:szCs w:val="32"/>
        </w:rPr>
        <w:t>李栗燕</w:t>
      </w:r>
      <w:r>
        <w:rPr>
          <w:rFonts w:ascii="仿宋_GB2312" w:eastAsia="仿宋_GB2312" w:hAnsi="Arial" w:cs="Arial"/>
          <w:kern w:val="0"/>
          <w:sz w:val="32"/>
          <w:szCs w:val="32"/>
        </w:rPr>
        <w:t xml:space="preserve">  </w:t>
      </w:r>
    </w:p>
    <w:p w:rsidR="00DD13B1" w:rsidRDefault="00E36266">
      <w:pPr>
        <w:widowControl/>
        <w:spacing w:line="500" w:lineRule="atLeast"/>
        <w:ind w:left="1280" w:firstLine="640"/>
        <w:jc w:val="left"/>
        <w:rPr>
          <w:rFonts w:ascii="仿宋_GB2312" w:eastAsia="仿宋_GB2312" w:hAnsi="Arial" w:cs="Arial"/>
          <w:kern w:val="0"/>
          <w:sz w:val="32"/>
          <w:szCs w:val="32"/>
        </w:rPr>
      </w:pPr>
      <w:r>
        <w:rPr>
          <w:rFonts w:ascii="仿宋_GB2312" w:eastAsia="仿宋_GB2312" w:hAnsi="Arial" w:cs="Arial"/>
          <w:kern w:val="0"/>
          <w:sz w:val="32"/>
          <w:szCs w:val="32"/>
        </w:rPr>
        <w:t>屈雅红</w:t>
      </w:r>
      <w:r>
        <w:rPr>
          <w:rFonts w:ascii="仿宋_GB2312" w:eastAsia="仿宋_GB2312" w:hAnsi="Arial" w:cs="Arial"/>
          <w:kern w:val="0"/>
          <w:sz w:val="32"/>
          <w:szCs w:val="32"/>
        </w:rPr>
        <w:t xml:space="preserve">  </w:t>
      </w:r>
      <w:r>
        <w:rPr>
          <w:rFonts w:ascii="仿宋_GB2312" w:eastAsia="仿宋_GB2312" w:hAnsi="Arial" w:cs="Arial"/>
          <w:kern w:val="0"/>
          <w:sz w:val="32"/>
          <w:szCs w:val="32"/>
        </w:rPr>
        <w:t>刘长江</w:t>
      </w:r>
      <w:r>
        <w:rPr>
          <w:rFonts w:ascii="仿宋_GB2312" w:eastAsia="仿宋_GB2312" w:hAnsi="Arial" w:cs="Arial"/>
          <w:kern w:val="0"/>
          <w:sz w:val="32"/>
          <w:szCs w:val="32"/>
        </w:rPr>
        <w:t xml:space="preserve">  </w:t>
      </w:r>
      <w:r>
        <w:rPr>
          <w:rFonts w:ascii="仿宋_GB2312" w:eastAsia="仿宋_GB2312" w:hAnsi="Arial" w:cs="Arial" w:hint="eastAsia"/>
          <w:kern w:val="0"/>
          <w:sz w:val="32"/>
          <w:szCs w:val="32"/>
        </w:rPr>
        <w:t>于</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敏</w:t>
      </w:r>
      <w:r>
        <w:rPr>
          <w:rFonts w:ascii="仿宋_GB2312" w:eastAsia="仿宋_GB2312" w:hAnsi="Arial" w:cs="Arial"/>
          <w:kern w:val="0"/>
          <w:sz w:val="32"/>
          <w:szCs w:val="32"/>
        </w:rPr>
        <w:t xml:space="preserve"> </w:t>
      </w:r>
      <w:r>
        <w:rPr>
          <w:rFonts w:ascii="仿宋_GB2312" w:eastAsia="仿宋_GB2312" w:hAnsi="Arial" w:cs="Arial"/>
          <w:kern w:val="0"/>
          <w:sz w:val="32"/>
          <w:szCs w:val="32"/>
        </w:rPr>
        <w:t>王</w:t>
      </w:r>
      <w:r>
        <w:rPr>
          <w:rFonts w:ascii="仿宋_GB2312" w:eastAsia="仿宋_GB2312" w:hAnsi="Arial" w:cs="Arial"/>
          <w:kern w:val="0"/>
          <w:sz w:val="32"/>
          <w:szCs w:val="32"/>
        </w:rPr>
        <w:t xml:space="preserve">  </w:t>
      </w:r>
      <w:r>
        <w:rPr>
          <w:rFonts w:ascii="仿宋_GB2312" w:eastAsia="仿宋_GB2312" w:hAnsi="Arial" w:cs="Arial"/>
          <w:kern w:val="0"/>
          <w:sz w:val="32"/>
          <w:szCs w:val="32"/>
        </w:rPr>
        <w:t>箭</w:t>
      </w:r>
      <w:r>
        <w:rPr>
          <w:rFonts w:ascii="仿宋_GB2312" w:eastAsia="仿宋_GB2312" w:hAnsi="Arial" w:cs="Arial"/>
          <w:kern w:val="0"/>
          <w:sz w:val="32"/>
          <w:szCs w:val="32"/>
        </w:rPr>
        <w:t xml:space="preserve">  </w:t>
      </w:r>
      <w:r>
        <w:rPr>
          <w:rFonts w:ascii="仿宋_GB2312" w:eastAsia="仿宋_GB2312" w:hAnsi="Arial" w:cs="Arial"/>
          <w:kern w:val="0"/>
          <w:sz w:val="32"/>
          <w:szCs w:val="32"/>
        </w:rPr>
        <w:t>王中叶</w:t>
      </w:r>
      <w:r>
        <w:rPr>
          <w:rFonts w:ascii="仿宋_GB2312" w:eastAsia="仿宋_GB2312" w:hAnsi="Arial" w:cs="Arial"/>
          <w:kern w:val="0"/>
          <w:sz w:val="32"/>
          <w:szCs w:val="32"/>
        </w:rPr>
        <w:t xml:space="preserve">  </w:t>
      </w:r>
    </w:p>
    <w:p w:rsidR="00DD13B1" w:rsidRDefault="00E36266">
      <w:pPr>
        <w:widowControl/>
        <w:spacing w:line="500" w:lineRule="atLeast"/>
        <w:ind w:left="1280" w:firstLine="640"/>
        <w:jc w:val="left"/>
        <w:rPr>
          <w:rFonts w:ascii="仿宋_GB2312" w:eastAsia="仿宋_GB2312" w:hAnsi="Arial" w:cs="Arial"/>
          <w:kern w:val="0"/>
          <w:sz w:val="32"/>
          <w:szCs w:val="32"/>
        </w:rPr>
      </w:pPr>
      <w:r>
        <w:rPr>
          <w:rFonts w:ascii="仿宋_GB2312" w:eastAsia="仿宋_GB2312" w:hAnsi="Arial" w:cs="Arial"/>
          <w:kern w:val="0"/>
          <w:sz w:val="32"/>
          <w:szCs w:val="32"/>
        </w:rPr>
        <w:t>王亚彤</w:t>
      </w:r>
      <w:r>
        <w:rPr>
          <w:rFonts w:ascii="仿宋_GB2312" w:eastAsia="仿宋_GB2312" w:hAnsi="Arial" w:cs="Arial"/>
          <w:kern w:val="0"/>
          <w:sz w:val="32"/>
          <w:szCs w:val="32"/>
        </w:rPr>
        <w:t xml:space="preserve">  </w:t>
      </w:r>
      <w:r>
        <w:rPr>
          <w:rFonts w:ascii="仿宋_GB2312" w:eastAsia="仿宋_GB2312" w:hAnsi="Arial" w:cs="Arial"/>
          <w:kern w:val="0"/>
          <w:sz w:val="32"/>
          <w:szCs w:val="32"/>
        </w:rPr>
        <w:t>沈伯秀</w:t>
      </w:r>
      <w:r>
        <w:rPr>
          <w:rFonts w:ascii="仿宋_GB2312" w:eastAsia="仿宋_GB2312" w:hAnsi="Arial" w:cs="Arial"/>
          <w:kern w:val="0"/>
          <w:sz w:val="32"/>
          <w:szCs w:val="32"/>
        </w:rPr>
        <w:t xml:space="preserve">  </w:t>
      </w:r>
      <w:r>
        <w:rPr>
          <w:rFonts w:ascii="仿宋_GB2312" w:eastAsia="仿宋_GB2312" w:hAnsi="Arial" w:cs="Arial"/>
          <w:kern w:val="0"/>
          <w:sz w:val="32"/>
          <w:szCs w:val="32"/>
        </w:rPr>
        <w:t>季海群</w:t>
      </w:r>
      <w:r>
        <w:rPr>
          <w:rFonts w:ascii="仿宋_GB2312" w:eastAsia="仿宋_GB2312" w:hAnsi="Arial" w:cs="Arial" w:hint="eastAsia"/>
          <w:kern w:val="0"/>
          <w:sz w:val="32"/>
          <w:szCs w:val="32"/>
        </w:rPr>
        <w:t xml:space="preserve"> </w:t>
      </w:r>
      <w:r>
        <w:rPr>
          <w:rFonts w:ascii="仿宋_GB2312" w:eastAsia="仿宋_GB2312" w:hAnsi="Arial" w:cs="Arial"/>
          <w:kern w:val="0"/>
          <w:sz w:val="32"/>
          <w:szCs w:val="32"/>
        </w:rPr>
        <w:t>许</w:t>
      </w:r>
      <w:r>
        <w:rPr>
          <w:rFonts w:ascii="仿宋_GB2312" w:eastAsia="仿宋_GB2312" w:hAnsi="Arial" w:cs="Arial"/>
          <w:kern w:val="0"/>
          <w:sz w:val="32"/>
          <w:szCs w:val="32"/>
        </w:rPr>
        <w:t xml:space="preserve">  </w:t>
      </w:r>
      <w:r>
        <w:rPr>
          <w:rFonts w:ascii="仿宋_GB2312" w:eastAsia="仿宋_GB2312" w:hAnsi="Arial" w:cs="Arial"/>
          <w:kern w:val="0"/>
          <w:sz w:val="32"/>
          <w:szCs w:val="32"/>
        </w:rPr>
        <w:t>赞</w:t>
      </w:r>
      <w:r>
        <w:rPr>
          <w:rFonts w:ascii="仿宋_GB2312" w:eastAsia="仿宋_GB2312" w:hAnsi="Arial" w:cs="Arial"/>
          <w:kern w:val="0"/>
          <w:sz w:val="32"/>
          <w:szCs w:val="32"/>
        </w:rPr>
        <w:t xml:space="preserve">  </w:t>
      </w:r>
      <w:r>
        <w:rPr>
          <w:rFonts w:ascii="仿宋_GB2312" w:eastAsia="仿宋_GB2312" w:hAnsi="Arial" w:cs="Arial"/>
          <w:kern w:val="0"/>
          <w:sz w:val="32"/>
          <w:szCs w:val="32"/>
        </w:rPr>
        <w:t>黄</w:t>
      </w:r>
      <w:r>
        <w:rPr>
          <w:rFonts w:ascii="仿宋_GB2312" w:eastAsia="仿宋_GB2312" w:hAnsi="Arial" w:cs="Arial"/>
          <w:kern w:val="0"/>
          <w:sz w:val="32"/>
          <w:szCs w:val="32"/>
        </w:rPr>
        <w:t xml:space="preserve">  </w:t>
      </w:r>
      <w:r>
        <w:rPr>
          <w:rFonts w:ascii="仿宋_GB2312" w:eastAsia="仿宋_GB2312" w:hAnsi="Arial" w:cs="Arial"/>
          <w:kern w:val="0"/>
          <w:sz w:val="32"/>
          <w:szCs w:val="32"/>
        </w:rPr>
        <w:t>彬</w:t>
      </w:r>
      <w:r>
        <w:rPr>
          <w:rFonts w:ascii="仿宋_GB2312" w:eastAsia="仿宋_GB2312" w:hAnsi="Arial" w:cs="Arial"/>
          <w:kern w:val="0"/>
          <w:sz w:val="32"/>
          <w:szCs w:val="32"/>
        </w:rPr>
        <w:t xml:space="preserve">  </w:t>
      </w:r>
    </w:p>
    <w:p w:rsidR="00DD13B1" w:rsidRDefault="00E36266">
      <w:pPr>
        <w:widowControl/>
        <w:spacing w:line="500" w:lineRule="atLeast"/>
        <w:ind w:left="1280" w:firstLine="640"/>
        <w:jc w:val="left"/>
        <w:rPr>
          <w:rFonts w:ascii="仿宋_GB2312" w:eastAsia="仿宋_GB2312" w:hAnsi="Arial" w:cs="Arial"/>
          <w:kern w:val="0"/>
          <w:sz w:val="32"/>
          <w:szCs w:val="32"/>
        </w:rPr>
      </w:pPr>
      <w:r>
        <w:rPr>
          <w:rFonts w:ascii="仿宋_GB2312" w:eastAsia="仿宋_GB2312" w:hAnsi="Arial" w:cs="Arial"/>
          <w:kern w:val="0"/>
          <w:sz w:val="32"/>
          <w:szCs w:val="32"/>
        </w:rPr>
        <w:t>宋</w:t>
      </w:r>
      <w:r>
        <w:rPr>
          <w:rFonts w:ascii="仿宋_GB2312" w:eastAsia="仿宋_GB2312" w:hAnsi="Arial" w:cs="Arial"/>
          <w:kern w:val="0"/>
          <w:sz w:val="32"/>
          <w:szCs w:val="32"/>
        </w:rPr>
        <w:t xml:space="preserve">  </w:t>
      </w:r>
      <w:r>
        <w:rPr>
          <w:rFonts w:ascii="仿宋_GB2312" w:eastAsia="仿宋_GB2312" w:hAnsi="Arial" w:cs="Arial"/>
          <w:kern w:val="0"/>
          <w:sz w:val="32"/>
          <w:szCs w:val="32"/>
        </w:rPr>
        <w:t>凯</w:t>
      </w:r>
      <w:r>
        <w:rPr>
          <w:rFonts w:ascii="仿宋_GB2312" w:eastAsia="仿宋_GB2312" w:hAnsi="Arial" w:cs="Arial"/>
          <w:kern w:val="0"/>
          <w:sz w:val="32"/>
          <w:szCs w:val="32"/>
        </w:rPr>
        <w:t xml:space="preserve">  </w:t>
      </w:r>
      <w:r>
        <w:rPr>
          <w:rFonts w:ascii="仿宋_GB2312" w:eastAsia="仿宋_GB2312" w:hAnsi="Arial" w:cs="Arial"/>
          <w:kern w:val="0"/>
          <w:sz w:val="32"/>
          <w:szCs w:val="32"/>
        </w:rPr>
        <w:t>王</w:t>
      </w:r>
      <w:r>
        <w:rPr>
          <w:rFonts w:ascii="仿宋_GB2312" w:eastAsia="仿宋_GB2312" w:hAnsi="Arial" w:cs="Arial"/>
          <w:kern w:val="0"/>
          <w:sz w:val="32"/>
          <w:szCs w:val="32"/>
        </w:rPr>
        <w:t xml:space="preserve">  </w:t>
      </w:r>
      <w:r>
        <w:rPr>
          <w:rFonts w:ascii="仿宋_GB2312" w:eastAsia="仿宋_GB2312" w:hAnsi="Arial" w:cs="Arial"/>
          <w:kern w:val="0"/>
          <w:sz w:val="32"/>
          <w:szCs w:val="32"/>
        </w:rPr>
        <w:t>静</w:t>
      </w:r>
      <w:r>
        <w:rPr>
          <w:rFonts w:ascii="仿宋_GB2312" w:eastAsia="仿宋_GB2312" w:hAnsi="Arial" w:cs="Arial"/>
          <w:kern w:val="0"/>
          <w:sz w:val="32"/>
          <w:szCs w:val="32"/>
        </w:rPr>
        <w:t xml:space="preserve">  </w:t>
      </w:r>
      <w:r>
        <w:rPr>
          <w:rFonts w:ascii="仿宋_GB2312" w:eastAsia="仿宋_GB2312" w:hAnsi="Arial" w:cs="Arial"/>
          <w:kern w:val="0"/>
          <w:sz w:val="32"/>
          <w:szCs w:val="32"/>
        </w:rPr>
        <w:t>许</w:t>
      </w:r>
      <w:r>
        <w:rPr>
          <w:rFonts w:ascii="仿宋_GB2312" w:eastAsia="仿宋_GB2312" w:hAnsi="Arial" w:cs="Arial"/>
          <w:kern w:val="0"/>
          <w:sz w:val="32"/>
          <w:szCs w:val="32"/>
        </w:rPr>
        <w:t xml:space="preserve">  </w:t>
      </w:r>
      <w:r>
        <w:rPr>
          <w:rFonts w:ascii="仿宋_GB2312" w:eastAsia="仿宋_GB2312" w:hAnsi="Arial" w:cs="Arial"/>
          <w:kern w:val="0"/>
          <w:sz w:val="32"/>
          <w:szCs w:val="32"/>
        </w:rPr>
        <w:t>静</w:t>
      </w:r>
      <w:r>
        <w:rPr>
          <w:rFonts w:ascii="仿宋_GB2312" w:eastAsia="仿宋_GB2312" w:hAnsi="Arial" w:cs="Arial" w:hint="eastAsia"/>
          <w:kern w:val="0"/>
          <w:sz w:val="32"/>
          <w:szCs w:val="32"/>
        </w:rPr>
        <w:t xml:space="preserve"> </w:t>
      </w:r>
      <w:r>
        <w:rPr>
          <w:rFonts w:ascii="仿宋_GB2312" w:eastAsia="仿宋_GB2312" w:hAnsi="Arial" w:cs="Arial"/>
          <w:kern w:val="0"/>
          <w:sz w:val="32"/>
          <w:szCs w:val="32"/>
        </w:rPr>
        <w:t>李</w:t>
      </w:r>
      <w:r>
        <w:rPr>
          <w:rFonts w:ascii="仿宋_GB2312" w:eastAsia="仿宋_GB2312" w:hAnsi="Arial" w:cs="Arial"/>
          <w:kern w:val="0"/>
          <w:sz w:val="32"/>
          <w:szCs w:val="32"/>
        </w:rPr>
        <w:t xml:space="preserve">  </w:t>
      </w:r>
      <w:r>
        <w:rPr>
          <w:rFonts w:ascii="仿宋_GB2312" w:eastAsia="仿宋_GB2312" w:hAnsi="Arial" w:cs="Arial"/>
          <w:kern w:val="0"/>
          <w:sz w:val="32"/>
          <w:szCs w:val="32"/>
        </w:rPr>
        <w:t>君</w:t>
      </w:r>
      <w:r>
        <w:rPr>
          <w:rFonts w:ascii="仿宋_GB2312" w:eastAsia="仿宋_GB2312" w:hAnsi="Arial" w:cs="Arial"/>
          <w:kern w:val="0"/>
          <w:sz w:val="32"/>
          <w:szCs w:val="32"/>
        </w:rPr>
        <w:t xml:space="preserve">  </w:t>
      </w:r>
      <w:r>
        <w:rPr>
          <w:rFonts w:ascii="仿宋_GB2312" w:eastAsia="仿宋_GB2312" w:hAnsi="Arial" w:cs="Arial"/>
          <w:kern w:val="0"/>
          <w:sz w:val="32"/>
          <w:szCs w:val="32"/>
        </w:rPr>
        <w:t>徐曙峰</w:t>
      </w:r>
      <w:r>
        <w:rPr>
          <w:rFonts w:ascii="仿宋_GB2312" w:eastAsia="仿宋_GB2312" w:hAnsi="Arial" w:cs="Arial"/>
          <w:kern w:val="0"/>
          <w:sz w:val="32"/>
          <w:szCs w:val="32"/>
        </w:rPr>
        <w:t xml:space="preserve">  </w:t>
      </w:r>
    </w:p>
    <w:p w:rsidR="00DD13B1" w:rsidRDefault="00E36266">
      <w:pPr>
        <w:widowControl/>
        <w:spacing w:line="500" w:lineRule="atLeast"/>
        <w:ind w:left="1280" w:firstLine="640"/>
        <w:jc w:val="left"/>
        <w:rPr>
          <w:rFonts w:ascii="仿宋_GB2312" w:eastAsia="仿宋_GB2312" w:hAnsi="Arial" w:cs="Arial"/>
          <w:kern w:val="0"/>
          <w:sz w:val="32"/>
          <w:szCs w:val="32"/>
        </w:rPr>
      </w:pPr>
      <w:r>
        <w:rPr>
          <w:rFonts w:ascii="仿宋_GB2312" w:eastAsia="仿宋_GB2312" w:hAnsi="Arial" w:cs="Arial"/>
          <w:kern w:val="0"/>
          <w:sz w:val="32"/>
          <w:szCs w:val="32"/>
        </w:rPr>
        <w:t>庞小燕</w:t>
      </w:r>
      <w:r>
        <w:rPr>
          <w:rFonts w:ascii="仿宋_GB2312" w:eastAsia="仿宋_GB2312" w:hAnsi="Arial" w:cs="Arial"/>
          <w:kern w:val="0"/>
          <w:sz w:val="32"/>
          <w:szCs w:val="32"/>
        </w:rPr>
        <w:t xml:space="preserve">  </w:t>
      </w:r>
      <w:r w:rsidR="002D669B">
        <w:rPr>
          <w:rFonts w:ascii="仿宋_GB2312" w:eastAsia="仿宋_GB2312" w:hAnsi="Arial" w:cs="Arial" w:hint="eastAsia"/>
          <w:kern w:val="0"/>
          <w:sz w:val="32"/>
          <w:szCs w:val="32"/>
        </w:rPr>
        <w:t>李贺新</w:t>
      </w:r>
      <w:r>
        <w:rPr>
          <w:rFonts w:ascii="仿宋_GB2312" w:eastAsia="仿宋_GB2312" w:hAnsi="Arial" w:cs="Arial"/>
          <w:kern w:val="0"/>
          <w:sz w:val="32"/>
          <w:szCs w:val="32"/>
        </w:rPr>
        <w:t xml:space="preserve">  </w:t>
      </w:r>
      <w:r>
        <w:rPr>
          <w:rFonts w:ascii="仿宋_GB2312" w:eastAsia="仿宋_GB2312" w:hAnsi="Arial" w:cs="Arial"/>
          <w:kern w:val="0"/>
          <w:sz w:val="32"/>
          <w:szCs w:val="32"/>
        </w:rPr>
        <w:t>王</w:t>
      </w:r>
      <w:r>
        <w:rPr>
          <w:rFonts w:ascii="仿宋_GB2312" w:eastAsia="仿宋_GB2312" w:hAnsi="Arial" w:cs="Arial"/>
          <w:kern w:val="0"/>
          <w:sz w:val="32"/>
          <w:szCs w:val="32"/>
        </w:rPr>
        <w:t xml:space="preserve">  </w:t>
      </w:r>
      <w:r>
        <w:rPr>
          <w:rFonts w:ascii="仿宋_GB2312" w:eastAsia="仿宋_GB2312" w:hAnsi="Arial" w:cs="Arial"/>
          <w:kern w:val="0"/>
          <w:sz w:val="32"/>
          <w:szCs w:val="32"/>
        </w:rPr>
        <w:t>霄</w:t>
      </w:r>
    </w:p>
    <w:p w:rsidR="00DD13B1" w:rsidRDefault="00E36266">
      <w:pPr>
        <w:widowControl/>
        <w:spacing w:line="500" w:lineRule="atLeast"/>
        <w:ind w:firstLineChars="200" w:firstLine="640"/>
        <w:jc w:val="left"/>
        <w:rPr>
          <w:rFonts w:ascii="仿宋_GB2312" w:eastAsia="仿宋_GB2312" w:hAnsi="Arial" w:cs="Arial"/>
          <w:color w:val="000000"/>
          <w:kern w:val="0"/>
          <w:sz w:val="32"/>
          <w:szCs w:val="32"/>
        </w:rPr>
      </w:pPr>
      <w:r>
        <w:rPr>
          <w:rFonts w:ascii="仿宋_GB2312" w:eastAsia="仿宋_GB2312" w:hAnsi="Arial" w:cs="Arial" w:hint="eastAsia"/>
          <w:kern w:val="0"/>
          <w:sz w:val="32"/>
          <w:szCs w:val="32"/>
        </w:rPr>
        <w:t>秘</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书</w:t>
      </w:r>
      <w:r>
        <w:rPr>
          <w:rFonts w:ascii="仿宋_GB2312" w:eastAsia="仿宋_GB2312" w:hAnsi="Arial" w:cs="Arial" w:hint="eastAsia"/>
          <w:color w:val="000000"/>
          <w:kern w:val="0"/>
          <w:sz w:val="32"/>
          <w:szCs w:val="32"/>
        </w:rPr>
        <w:t>：</w:t>
      </w:r>
      <w:r>
        <w:rPr>
          <w:rFonts w:ascii="仿宋_GB2312" w:eastAsia="仿宋_GB2312" w:hAnsi="Arial" w:cs="Arial" w:hint="eastAsia"/>
          <w:kern w:val="0"/>
          <w:sz w:val="32"/>
          <w:szCs w:val="32"/>
        </w:rPr>
        <w:t>管</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祎</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李</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莎</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张利明</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沈</w:t>
      </w:r>
      <w:r>
        <w:rPr>
          <w:rFonts w:ascii="仿宋_GB2312" w:eastAsia="仿宋_GB2312" w:hAnsi="Arial" w:cs="Arial" w:hint="eastAsia"/>
          <w:kern w:val="0"/>
          <w:sz w:val="32"/>
          <w:szCs w:val="32"/>
        </w:rPr>
        <w:t xml:space="preserve">  </w:t>
      </w:r>
      <w:r>
        <w:rPr>
          <w:rFonts w:ascii="仿宋_GB2312" w:eastAsia="仿宋_GB2312" w:hAnsi="Arial" w:cs="Arial" w:hint="eastAsia"/>
          <w:kern w:val="0"/>
          <w:sz w:val="32"/>
          <w:szCs w:val="32"/>
        </w:rPr>
        <w:t>楠</w:t>
      </w:r>
      <w:r>
        <w:rPr>
          <w:rFonts w:ascii="仿宋_GB2312" w:eastAsia="仿宋_GB2312" w:hAnsi="Arial" w:cs="Arial" w:hint="eastAsia"/>
          <w:kern w:val="0"/>
          <w:sz w:val="32"/>
          <w:szCs w:val="32"/>
        </w:rPr>
        <w:t xml:space="preserve"> </w:t>
      </w:r>
    </w:p>
    <w:p w:rsidR="00DD13B1" w:rsidRDefault="00E36266">
      <w:pPr>
        <w:widowControl/>
        <w:spacing w:before="120" w:after="120" w:line="500" w:lineRule="atLeast"/>
        <w:ind w:firstLine="630"/>
        <w:jc w:val="left"/>
        <w:rPr>
          <w:rFonts w:ascii="Arial" w:hAnsi="Arial" w:cs="Arial"/>
          <w:color w:val="3F3F3F"/>
          <w:kern w:val="0"/>
          <w:szCs w:val="21"/>
        </w:rPr>
      </w:pPr>
      <w:r>
        <w:rPr>
          <w:rFonts w:ascii="仿宋_GB2312" w:eastAsia="仿宋_GB2312" w:hAnsi="Arial" w:cs="Arial" w:hint="eastAsia"/>
          <w:b/>
          <w:bCs/>
          <w:color w:val="000000"/>
          <w:kern w:val="0"/>
          <w:sz w:val="32"/>
        </w:rPr>
        <w:t>二、征稿范围</w:t>
      </w:r>
    </w:p>
    <w:p w:rsidR="00DD13B1" w:rsidRDefault="00E36266">
      <w:pPr>
        <w:adjustRightInd w:val="0"/>
        <w:snapToGrid w:val="0"/>
        <w:spacing w:line="578"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lastRenderedPageBreak/>
        <w:t>本次国际学术会议征稿对象为南京航空航天大学所设全部学科的所有硕士、博士研究生（含外国留学研究生）。本次会议还欢迎在宁高</w:t>
      </w:r>
      <w:r>
        <w:rPr>
          <w:rFonts w:ascii="仿宋_GB2312" w:eastAsia="仿宋_GB2312" w:hAnsi="Arial" w:cs="Arial" w:hint="eastAsia"/>
          <w:color w:val="000000"/>
          <w:kern w:val="0"/>
          <w:sz w:val="32"/>
          <w:szCs w:val="32"/>
        </w:rPr>
        <w:t>校相关学科研究生及留学研究生投稿并参会。</w:t>
      </w:r>
    </w:p>
    <w:p w:rsidR="00DD13B1" w:rsidRDefault="00E36266">
      <w:pPr>
        <w:adjustRightInd w:val="0"/>
        <w:snapToGrid w:val="0"/>
        <w:spacing w:line="578"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我校博士点授权学科详见：</w:t>
      </w:r>
    </w:p>
    <w:p w:rsidR="00DD13B1" w:rsidRDefault="00DD13B1">
      <w:pPr>
        <w:adjustRightInd w:val="0"/>
        <w:snapToGrid w:val="0"/>
        <w:spacing w:line="578" w:lineRule="exact"/>
        <w:ind w:firstLineChars="200" w:firstLine="420"/>
        <w:rPr>
          <w:rFonts w:ascii="仿宋_GB2312" w:eastAsia="仿宋_GB2312" w:hAnsi="Arial" w:cs="Arial"/>
          <w:color w:val="000000"/>
          <w:kern w:val="0"/>
          <w:sz w:val="32"/>
          <w:szCs w:val="32"/>
        </w:rPr>
      </w:pPr>
      <w:hyperlink r:id="rId5" w:history="1">
        <w:r w:rsidR="00E36266">
          <w:rPr>
            <w:rStyle w:val="a9"/>
            <w:rFonts w:ascii="仿宋_GB2312" w:eastAsia="仿宋_GB2312" w:hAnsi="Arial" w:cs="Arial"/>
            <w:kern w:val="0"/>
            <w:sz w:val="32"/>
            <w:szCs w:val="32"/>
          </w:rPr>
          <w:t>http://fz.nuaa.edu.cn/readnews.aspx?newsid=283</w:t>
        </w:r>
      </w:hyperlink>
      <w:r w:rsidR="00E36266">
        <w:rPr>
          <w:rFonts w:ascii="仿宋_GB2312" w:eastAsia="仿宋_GB2312" w:hAnsi="Arial" w:cs="Arial" w:hint="eastAsia"/>
          <w:color w:val="000000"/>
          <w:kern w:val="0"/>
          <w:sz w:val="32"/>
          <w:szCs w:val="32"/>
        </w:rPr>
        <w:t>，</w:t>
      </w:r>
    </w:p>
    <w:p w:rsidR="00DD13B1" w:rsidRDefault="00E36266">
      <w:pPr>
        <w:adjustRightInd w:val="0"/>
        <w:snapToGrid w:val="0"/>
        <w:spacing w:line="578" w:lineRule="exac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硕士点学科详见：</w:t>
      </w:r>
    </w:p>
    <w:p w:rsidR="00DD13B1" w:rsidRDefault="00DD13B1">
      <w:pPr>
        <w:widowControl/>
        <w:spacing w:before="120" w:after="120" w:line="500" w:lineRule="atLeast"/>
        <w:ind w:firstLine="630"/>
        <w:jc w:val="left"/>
        <w:rPr>
          <w:rFonts w:ascii="仿宋_GB2312" w:eastAsia="仿宋_GB2312" w:hAnsi="Arial" w:cs="Arial"/>
          <w:color w:val="000000"/>
          <w:kern w:val="0"/>
          <w:sz w:val="32"/>
          <w:szCs w:val="32"/>
        </w:rPr>
      </w:pPr>
      <w:hyperlink r:id="rId6" w:history="1">
        <w:r w:rsidR="00E36266">
          <w:rPr>
            <w:rStyle w:val="a9"/>
            <w:rFonts w:ascii="仿宋_GB2312" w:eastAsia="仿宋_GB2312" w:hAnsi="Arial" w:cs="Arial"/>
            <w:kern w:val="0"/>
            <w:sz w:val="32"/>
            <w:szCs w:val="32"/>
          </w:rPr>
          <w:t>http://fz.nuaa.edu.cn/readnews.aspx?newsid=287</w:t>
        </w:r>
      </w:hyperlink>
    </w:p>
    <w:p w:rsidR="00DD13B1" w:rsidRDefault="00E36266">
      <w:pPr>
        <w:widowControl/>
        <w:spacing w:before="120" w:after="120" w:line="500" w:lineRule="atLeast"/>
        <w:ind w:firstLine="630"/>
        <w:jc w:val="left"/>
        <w:rPr>
          <w:rFonts w:ascii="Arial" w:hAnsi="Arial" w:cs="Arial"/>
          <w:color w:val="3F3F3F"/>
          <w:kern w:val="0"/>
          <w:szCs w:val="21"/>
        </w:rPr>
      </w:pPr>
      <w:r>
        <w:rPr>
          <w:rFonts w:ascii="仿宋_GB2312" w:eastAsia="仿宋_GB2312" w:hAnsi="Arial" w:cs="Arial" w:hint="eastAsia"/>
          <w:b/>
          <w:bCs/>
          <w:color w:val="000000"/>
          <w:kern w:val="0"/>
          <w:sz w:val="32"/>
        </w:rPr>
        <w:t>三、会议举办方式</w:t>
      </w:r>
      <w:r>
        <w:rPr>
          <w:rFonts w:ascii="仿宋_GB2312" w:eastAsia="仿宋_GB2312" w:hAnsi="Arial" w:cs="Arial" w:hint="eastAsia"/>
          <w:b/>
          <w:bCs/>
          <w:color w:val="000000"/>
          <w:kern w:val="0"/>
          <w:sz w:val="32"/>
        </w:rPr>
        <w:t xml:space="preserve"> </w:t>
      </w:r>
    </w:p>
    <w:p w:rsidR="00DD13B1" w:rsidRDefault="00E36266">
      <w:pPr>
        <w:widowControl/>
        <w:spacing w:line="500" w:lineRule="atLeast"/>
        <w:ind w:firstLine="64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本次学术会议以研究生提交英文论文、大会英文发言交流形式参会。所有未正式发表的论文均可投稿，论文请采用附件所提供的标准格式，长度不限</w:t>
      </w:r>
      <w:r>
        <w:rPr>
          <w:rFonts w:ascii="仿宋_GB2312" w:eastAsia="仿宋_GB2312" w:hAnsi="Arial" w:cs="Arial" w:hint="eastAsia"/>
          <w:color w:val="000000"/>
          <w:kern w:val="0"/>
          <w:sz w:val="32"/>
          <w:szCs w:val="32"/>
        </w:rPr>
        <w:t>，并以</w:t>
      </w:r>
      <w:r>
        <w:rPr>
          <w:rFonts w:ascii="仿宋_GB2312" w:eastAsia="仿宋_GB2312" w:hAnsi="Arial" w:cs="Arial" w:hint="eastAsia"/>
          <w:color w:val="000000"/>
          <w:kern w:val="0"/>
          <w:sz w:val="32"/>
          <w:szCs w:val="32"/>
        </w:rPr>
        <w:t>Word</w:t>
      </w:r>
      <w:r>
        <w:rPr>
          <w:rFonts w:ascii="仿宋_GB2312" w:eastAsia="仿宋_GB2312" w:hAnsi="Arial" w:cs="Arial" w:hint="eastAsia"/>
          <w:color w:val="000000"/>
          <w:kern w:val="0"/>
          <w:sz w:val="32"/>
          <w:szCs w:val="32"/>
        </w:rPr>
        <w:t>版本提交</w:t>
      </w:r>
      <w:r>
        <w:rPr>
          <w:rFonts w:ascii="仿宋_GB2312" w:eastAsia="仿宋_GB2312" w:hAnsi="Arial" w:cs="Arial" w:hint="eastAsia"/>
          <w:color w:val="000000"/>
          <w:kern w:val="0"/>
          <w:sz w:val="32"/>
          <w:szCs w:val="32"/>
        </w:rPr>
        <w:t>。论文要求为原创研究成果，论文内容不涉密、不涉及政治与宗教问题。</w:t>
      </w:r>
    </w:p>
    <w:p w:rsidR="00DD13B1" w:rsidRDefault="00E36266">
      <w:pPr>
        <w:widowControl/>
        <w:spacing w:line="500" w:lineRule="atLeast"/>
        <w:ind w:firstLine="64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国内研究生来稿请投至：</w:t>
      </w:r>
      <w:hyperlink r:id="rId7" w:history="1">
        <w:r>
          <w:rPr>
            <w:rStyle w:val="a9"/>
            <w:rFonts w:ascii="仿宋_GB2312" w:eastAsia="仿宋_GB2312" w:hAnsi="Arial" w:cs="Arial" w:hint="eastAsia"/>
            <w:kern w:val="0"/>
            <w:sz w:val="32"/>
            <w:szCs w:val="32"/>
          </w:rPr>
          <w:t>lisha@nuaa.edu.cn</w:t>
        </w:r>
      </w:hyperlink>
    </w:p>
    <w:p w:rsidR="00DD13B1" w:rsidRDefault="00E36266">
      <w:pPr>
        <w:widowControl/>
        <w:spacing w:line="500" w:lineRule="atLeast"/>
        <w:ind w:firstLineChars="200" w:firstLine="640"/>
        <w:jc w:val="left"/>
        <w:rPr>
          <w:rFonts w:ascii="仿宋_GB2312" w:eastAsia="仿宋_GB2312" w:hAnsi="Arial" w:cs="Arial"/>
          <w:color w:val="FF0000"/>
          <w:kern w:val="0"/>
          <w:sz w:val="32"/>
          <w:szCs w:val="32"/>
        </w:rPr>
      </w:pPr>
      <w:r>
        <w:rPr>
          <w:rFonts w:ascii="仿宋_GB2312" w:eastAsia="仿宋_GB2312" w:hAnsi="Arial" w:cs="Arial" w:hint="eastAsia"/>
          <w:color w:val="000000"/>
          <w:kern w:val="0"/>
          <w:sz w:val="32"/>
          <w:szCs w:val="32"/>
        </w:rPr>
        <w:t>留学研究生来稿请投至：</w:t>
      </w:r>
      <w:r>
        <w:rPr>
          <w:rStyle w:val="a9"/>
          <w:rFonts w:ascii="仿宋_GB2312" w:eastAsia="仿宋_GB2312" w:hAnsi="Arial" w:cs="Arial" w:hint="eastAsia"/>
          <w:kern w:val="0"/>
          <w:sz w:val="32"/>
          <w:szCs w:val="32"/>
        </w:rPr>
        <w:t>shennan@nuaa.edu.cn</w:t>
      </w:r>
    </w:p>
    <w:p w:rsidR="00DD13B1" w:rsidRDefault="00E36266">
      <w:pPr>
        <w:widowControl/>
        <w:spacing w:line="500" w:lineRule="atLeast"/>
        <w:ind w:firstLine="64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稿件确定录用后将收入会议论文集并颁发论文录用通知书。</w:t>
      </w:r>
      <w:r w:rsidR="00D419F9">
        <w:rPr>
          <w:rFonts w:ascii="仿宋_GB2312" w:eastAsia="仿宋_GB2312" w:hAnsi="Arial" w:cs="Arial" w:hint="eastAsia"/>
          <w:color w:val="000000"/>
          <w:kern w:val="0"/>
          <w:sz w:val="32"/>
          <w:szCs w:val="32"/>
        </w:rPr>
        <w:t>南京航空航天大学</w:t>
      </w:r>
      <w:r>
        <w:rPr>
          <w:rFonts w:ascii="仿宋_GB2312" w:eastAsia="仿宋_GB2312" w:hAnsi="Arial" w:cs="Arial" w:hint="eastAsia"/>
          <w:color w:val="000000"/>
          <w:kern w:val="0"/>
          <w:sz w:val="32"/>
          <w:szCs w:val="32"/>
        </w:rPr>
        <w:t>硕士研究生（含外国留学生）以第一作者撰写的论文被本次会议收录，即可认为满足</w:t>
      </w:r>
      <w:r>
        <w:rPr>
          <w:rFonts w:ascii="仿宋_GB2312" w:eastAsia="仿宋_GB2312" w:hAnsi="Arial" w:cs="Arial" w:hint="eastAsia"/>
          <w:color w:val="000000"/>
          <w:kern w:val="0"/>
          <w:sz w:val="32"/>
          <w:szCs w:val="32"/>
        </w:rPr>
        <w:t>学术型硕士研究生在读期间发表学术论文的规定。</w:t>
      </w:r>
    </w:p>
    <w:p w:rsidR="00DD13B1" w:rsidRDefault="00E36266">
      <w:pPr>
        <w:widowControl/>
        <w:spacing w:line="500" w:lineRule="atLeast"/>
        <w:ind w:firstLineChars="200" w:firstLine="64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组委会将选出</w:t>
      </w:r>
      <w:r w:rsidR="00D419F9">
        <w:rPr>
          <w:rFonts w:ascii="仿宋_GB2312" w:eastAsia="仿宋_GB2312" w:hAnsi="Arial" w:cs="Arial" w:hint="eastAsia"/>
          <w:color w:val="000000"/>
          <w:kern w:val="0"/>
          <w:sz w:val="32"/>
          <w:szCs w:val="32"/>
        </w:rPr>
        <w:t>约</w:t>
      </w:r>
      <w:r>
        <w:rPr>
          <w:rFonts w:ascii="仿宋_GB2312" w:eastAsia="仿宋_GB2312" w:hAnsi="Arial" w:cs="Arial" w:hint="eastAsia"/>
          <w:color w:val="000000"/>
          <w:kern w:val="0"/>
          <w:sz w:val="32"/>
          <w:szCs w:val="32"/>
        </w:rPr>
        <w:t>9</w:t>
      </w:r>
      <w:r>
        <w:rPr>
          <w:rFonts w:ascii="仿宋_GB2312" w:eastAsia="仿宋_GB2312" w:hAnsi="Arial" w:cs="Arial" w:hint="eastAsia"/>
          <w:color w:val="000000"/>
          <w:kern w:val="0"/>
          <w:sz w:val="32"/>
          <w:szCs w:val="32"/>
        </w:rPr>
        <w:t>篇</w:t>
      </w:r>
      <w:r>
        <w:rPr>
          <w:rFonts w:ascii="仿宋_GB2312" w:eastAsia="仿宋_GB2312" w:hAnsi="Arial" w:cs="Arial" w:hint="eastAsia"/>
          <w:color w:val="000000"/>
          <w:kern w:val="0"/>
          <w:sz w:val="32"/>
          <w:szCs w:val="32"/>
        </w:rPr>
        <w:t>论文参加大会英文发言交流，其余所有录用论文将在分会场进行交流发言。组委会将评选优秀论文，分别颁发奖金及优秀论文证书。本次学术会议不收</w:t>
      </w:r>
      <w:r w:rsidR="00605907">
        <w:rPr>
          <w:rFonts w:ascii="仿宋_GB2312" w:eastAsia="仿宋_GB2312" w:hAnsi="Arial" w:cs="Arial" w:hint="eastAsia"/>
          <w:color w:val="000000"/>
          <w:kern w:val="0"/>
          <w:sz w:val="32"/>
          <w:szCs w:val="32"/>
        </w:rPr>
        <w:t>取</w:t>
      </w:r>
      <w:r>
        <w:rPr>
          <w:rFonts w:ascii="仿宋_GB2312" w:eastAsia="仿宋_GB2312" w:hAnsi="Arial" w:cs="Arial" w:hint="eastAsia"/>
          <w:color w:val="000000"/>
          <w:kern w:val="0"/>
          <w:sz w:val="32"/>
          <w:szCs w:val="32"/>
        </w:rPr>
        <w:t>会务费及版面费。</w:t>
      </w:r>
    </w:p>
    <w:p w:rsidR="00DD13B1" w:rsidRDefault="00E36266">
      <w:pPr>
        <w:widowControl/>
        <w:spacing w:before="120" w:after="120" w:line="500" w:lineRule="atLeast"/>
        <w:ind w:firstLine="630"/>
        <w:jc w:val="left"/>
        <w:rPr>
          <w:rFonts w:ascii="Arial" w:hAnsi="Arial" w:cs="Arial"/>
          <w:color w:val="3F3F3F"/>
          <w:kern w:val="0"/>
          <w:szCs w:val="21"/>
        </w:rPr>
      </w:pPr>
      <w:r>
        <w:rPr>
          <w:rFonts w:ascii="仿宋_GB2312" w:eastAsia="仿宋_GB2312" w:hAnsi="Arial" w:cs="Arial" w:hint="eastAsia"/>
          <w:b/>
          <w:bCs/>
          <w:color w:val="000000"/>
          <w:kern w:val="0"/>
          <w:sz w:val="32"/>
        </w:rPr>
        <w:lastRenderedPageBreak/>
        <w:t>四、学术会议时间节点安排</w:t>
      </w:r>
    </w:p>
    <w:p w:rsidR="00DD13B1" w:rsidRDefault="00E36266">
      <w:pPr>
        <w:widowControl/>
        <w:spacing w:line="500" w:lineRule="atLeast"/>
        <w:ind w:firstLine="800"/>
        <w:jc w:val="left"/>
        <w:rPr>
          <w:rFonts w:ascii="Arial" w:hAnsi="Arial" w:cs="Arial"/>
          <w:color w:val="3F3F3F"/>
          <w:kern w:val="0"/>
          <w:szCs w:val="21"/>
        </w:rPr>
      </w:pPr>
      <w:r>
        <w:rPr>
          <w:rFonts w:ascii="仿宋_GB2312" w:eastAsia="仿宋_GB2312" w:hAnsi="Arial" w:cs="Arial"/>
          <w:color w:val="000000"/>
          <w:kern w:val="0"/>
          <w:sz w:val="32"/>
          <w:szCs w:val="32"/>
        </w:rPr>
        <w:t>201</w:t>
      </w:r>
      <w:r>
        <w:rPr>
          <w:rFonts w:ascii="仿宋_GB2312" w:eastAsia="仿宋_GB2312" w:hAnsi="Arial" w:cs="Arial" w:hint="eastAsia"/>
          <w:color w:val="000000"/>
          <w:kern w:val="0"/>
          <w:sz w:val="32"/>
          <w:szCs w:val="32"/>
        </w:rPr>
        <w:t>4</w:t>
      </w:r>
      <w:r>
        <w:rPr>
          <w:rFonts w:ascii="仿宋_GB2312" w:eastAsia="仿宋_GB2312" w:hAnsi="Arial" w:cs="Arial" w:hint="eastAsia"/>
          <w:color w:val="000000"/>
          <w:kern w:val="0"/>
          <w:sz w:val="32"/>
          <w:szCs w:val="32"/>
        </w:rPr>
        <w:t>年</w:t>
      </w:r>
      <w:r>
        <w:rPr>
          <w:rFonts w:ascii="仿宋_GB2312" w:eastAsia="仿宋_GB2312" w:hAnsi="Arial" w:cs="Arial"/>
          <w:color w:val="000000"/>
          <w:kern w:val="0"/>
          <w:sz w:val="32"/>
          <w:szCs w:val="32"/>
        </w:rPr>
        <w:t>10</w:t>
      </w:r>
      <w:r>
        <w:rPr>
          <w:rFonts w:ascii="仿宋_GB2312" w:eastAsia="仿宋_GB2312" w:hAnsi="Arial" w:cs="Arial" w:hint="eastAsia"/>
          <w:color w:val="000000"/>
          <w:kern w:val="0"/>
          <w:sz w:val="32"/>
          <w:szCs w:val="32"/>
        </w:rPr>
        <w:t>月</w:t>
      </w:r>
      <w:r>
        <w:rPr>
          <w:rFonts w:ascii="仿宋_GB2312" w:eastAsia="仿宋_GB2312" w:hAnsi="Arial" w:cs="Arial" w:hint="eastAsia"/>
          <w:color w:val="000000"/>
          <w:kern w:val="0"/>
          <w:sz w:val="32"/>
          <w:szCs w:val="32"/>
        </w:rPr>
        <w:t>30</w:t>
      </w:r>
      <w:r>
        <w:rPr>
          <w:rFonts w:ascii="仿宋_GB2312" w:eastAsia="仿宋_GB2312" w:hAnsi="Arial" w:cs="Arial" w:hint="eastAsia"/>
          <w:color w:val="000000"/>
          <w:kern w:val="0"/>
          <w:sz w:val="32"/>
          <w:szCs w:val="32"/>
        </w:rPr>
        <w:t>日前：前期宣传，发布会议通知；</w:t>
      </w:r>
    </w:p>
    <w:p w:rsidR="00DD13B1" w:rsidRDefault="00E36266">
      <w:pPr>
        <w:widowControl/>
        <w:spacing w:line="500" w:lineRule="atLeast"/>
        <w:ind w:firstLine="800"/>
        <w:jc w:val="left"/>
        <w:rPr>
          <w:rFonts w:ascii="Arial" w:hAnsi="Arial" w:cs="Arial"/>
          <w:color w:val="3F3F3F"/>
          <w:kern w:val="0"/>
          <w:szCs w:val="21"/>
        </w:rPr>
      </w:pPr>
      <w:r>
        <w:rPr>
          <w:rFonts w:ascii="仿宋_GB2312" w:eastAsia="仿宋_GB2312" w:hAnsi="Arial" w:cs="Arial"/>
          <w:color w:val="000000"/>
          <w:kern w:val="0"/>
          <w:sz w:val="32"/>
          <w:szCs w:val="32"/>
        </w:rPr>
        <w:t>201</w:t>
      </w:r>
      <w:r>
        <w:rPr>
          <w:rFonts w:ascii="仿宋_GB2312" w:eastAsia="仿宋_GB2312" w:hAnsi="Arial" w:cs="Arial" w:hint="eastAsia"/>
          <w:color w:val="000000"/>
          <w:kern w:val="0"/>
          <w:sz w:val="32"/>
          <w:szCs w:val="32"/>
        </w:rPr>
        <w:t>4</w:t>
      </w:r>
      <w:r>
        <w:rPr>
          <w:rFonts w:ascii="仿宋_GB2312" w:eastAsia="仿宋_GB2312" w:hAnsi="Arial" w:cs="Arial" w:hint="eastAsia"/>
          <w:color w:val="000000"/>
          <w:kern w:val="0"/>
          <w:sz w:val="32"/>
          <w:szCs w:val="32"/>
        </w:rPr>
        <w:t>年</w:t>
      </w:r>
      <w:r>
        <w:rPr>
          <w:rFonts w:ascii="仿宋_GB2312" w:eastAsia="仿宋_GB2312" w:hAnsi="Arial" w:cs="Arial"/>
          <w:color w:val="000000"/>
          <w:kern w:val="0"/>
          <w:sz w:val="32"/>
          <w:szCs w:val="32"/>
        </w:rPr>
        <w:t>1</w:t>
      </w:r>
      <w:r>
        <w:rPr>
          <w:rFonts w:ascii="仿宋_GB2312" w:eastAsia="仿宋_GB2312" w:hAnsi="Arial" w:cs="Arial" w:hint="eastAsia"/>
          <w:color w:val="000000"/>
          <w:kern w:val="0"/>
          <w:sz w:val="32"/>
          <w:szCs w:val="32"/>
        </w:rPr>
        <w:t>1</w:t>
      </w:r>
      <w:r>
        <w:rPr>
          <w:rFonts w:ascii="仿宋_GB2312" w:eastAsia="仿宋_GB2312" w:hAnsi="Arial" w:cs="Arial" w:hint="eastAsia"/>
          <w:color w:val="000000"/>
          <w:kern w:val="0"/>
          <w:sz w:val="32"/>
          <w:szCs w:val="32"/>
        </w:rPr>
        <w:t>月</w:t>
      </w:r>
      <w:r>
        <w:rPr>
          <w:rFonts w:ascii="仿宋_GB2312" w:eastAsia="仿宋_GB2312" w:hAnsi="Arial" w:cs="Arial" w:hint="eastAsia"/>
          <w:color w:val="000000"/>
          <w:kern w:val="0"/>
          <w:sz w:val="32"/>
          <w:szCs w:val="32"/>
        </w:rPr>
        <w:t>20</w:t>
      </w:r>
      <w:r>
        <w:rPr>
          <w:rFonts w:ascii="仿宋_GB2312" w:eastAsia="仿宋_GB2312" w:hAnsi="Arial" w:cs="Arial" w:hint="eastAsia"/>
          <w:color w:val="000000"/>
          <w:kern w:val="0"/>
          <w:sz w:val="32"/>
          <w:szCs w:val="32"/>
        </w:rPr>
        <w:t>日</w:t>
      </w:r>
      <w:r>
        <w:rPr>
          <w:rFonts w:ascii="仿宋_GB2312" w:eastAsia="仿宋_GB2312" w:hAnsi="Arial" w:cs="Arial"/>
          <w:color w:val="000000"/>
          <w:kern w:val="0"/>
          <w:sz w:val="32"/>
          <w:szCs w:val="32"/>
        </w:rPr>
        <w:t>-1</w:t>
      </w:r>
      <w:r>
        <w:rPr>
          <w:rFonts w:ascii="仿宋_GB2312" w:eastAsia="仿宋_GB2312" w:hAnsi="Arial" w:cs="Arial" w:hint="eastAsia"/>
          <w:color w:val="000000"/>
          <w:kern w:val="0"/>
          <w:sz w:val="32"/>
          <w:szCs w:val="32"/>
        </w:rPr>
        <w:t>2</w:t>
      </w:r>
      <w:r>
        <w:rPr>
          <w:rFonts w:ascii="仿宋_GB2312" w:eastAsia="仿宋_GB2312" w:hAnsi="Arial" w:cs="Arial" w:hint="eastAsia"/>
          <w:color w:val="000000"/>
          <w:kern w:val="0"/>
          <w:sz w:val="32"/>
          <w:szCs w:val="32"/>
        </w:rPr>
        <w:t>月</w:t>
      </w:r>
      <w:r>
        <w:rPr>
          <w:rFonts w:ascii="仿宋_GB2312" w:eastAsia="仿宋_GB2312" w:hAnsi="Arial" w:cs="Arial" w:hint="eastAsia"/>
          <w:color w:val="000000"/>
          <w:kern w:val="0"/>
          <w:sz w:val="32"/>
          <w:szCs w:val="32"/>
        </w:rPr>
        <w:t>1</w:t>
      </w:r>
      <w:r>
        <w:rPr>
          <w:rFonts w:ascii="仿宋_GB2312" w:eastAsia="仿宋_GB2312" w:hAnsi="Arial" w:cs="Arial"/>
          <w:color w:val="000000"/>
          <w:kern w:val="0"/>
          <w:sz w:val="32"/>
          <w:szCs w:val="32"/>
        </w:rPr>
        <w:t>0</w:t>
      </w:r>
      <w:r>
        <w:rPr>
          <w:rFonts w:ascii="仿宋_GB2312" w:eastAsia="仿宋_GB2312" w:hAnsi="Arial" w:cs="Arial" w:hint="eastAsia"/>
          <w:color w:val="000000"/>
          <w:kern w:val="0"/>
          <w:sz w:val="32"/>
          <w:szCs w:val="32"/>
        </w:rPr>
        <w:t>日</w:t>
      </w:r>
      <w:r>
        <w:rPr>
          <w:rFonts w:ascii="仿宋_GB2312" w:eastAsia="仿宋_GB2312" w:hAnsi="Arial" w:cs="Arial" w:hint="eastAsia"/>
          <w:color w:val="000000"/>
          <w:kern w:val="0"/>
          <w:sz w:val="32"/>
          <w:szCs w:val="32"/>
        </w:rPr>
        <w:t>：投稿；</w:t>
      </w:r>
    </w:p>
    <w:p w:rsidR="00DD13B1" w:rsidRDefault="00E36266">
      <w:pPr>
        <w:widowControl/>
        <w:spacing w:line="500" w:lineRule="atLeast"/>
        <w:ind w:firstLine="800"/>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201</w:t>
      </w:r>
      <w:r>
        <w:rPr>
          <w:rFonts w:ascii="仿宋_GB2312" w:eastAsia="仿宋_GB2312" w:hAnsi="Arial" w:cs="Arial" w:hint="eastAsia"/>
          <w:color w:val="000000"/>
          <w:kern w:val="0"/>
          <w:sz w:val="32"/>
          <w:szCs w:val="32"/>
        </w:rPr>
        <w:t>4</w:t>
      </w:r>
      <w:r>
        <w:rPr>
          <w:rFonts w:ascii="仿宋_GB2312" w:eastAsia="仿宋_GB2312" w:hAnsi="Arial" w:cs="Arial" w:hint="eastAsia"/>
          <w:color w:val="000000"/>
          <w:kern w:val="0"/>
          <w:sz w:val="32"/>
          <w:szCs w:val="32"/>
        </w:rPr>
        <w:t>年</w:t>
      </w:r>
      <w:r>
        <w:rPr>
          <w:rFonts w:ascii="仿宋_GB2312" w:eastAsia="仿宋_GB2312" w:hAnsi="Arial" w:cs="Arial"/>
          <w:color w:val="000000"/>
          <w:kern w:val="0"/>
          <w:sz w:val="32"/>
          <w:szCs w:val="32"/>
        </w:rPr>
        <w:t>12</w:t>
      </w:r>
      <w:r>
        <w:rPr>
          <w:rFonts w:ascii="仿宋_GB2312" w:eastAsia="仿宋_GB2312" w:hAnsi="Arial" w:cs="Arial" w:hint="eastAsia"/>
          <w:color w:val="000000"/>
          <w:kern w:val="0"/>
          <w:sz w:val="32"/>
          <w:szCs w:val="32"/>
        </w:rPr>
        <w:t>月中旬</w:t>
      </w:r>
      <w:r>
        <w:rPr>
          <w:rFonts w:ascii="仿宋_GB2312" w:eastAsia="仿宋_GB2312" w:hAnsi="Arial" w:cs="Arial"/>
          <w:color w:val="000000"/>
          <w:kern w:val="0"/>
          <w:sz w:val="32"/>
          <w:szCs w:val="32"/>
        </w:rPr>
        <w:t>:</w:t>
      </w:r>
      <w:r>
        <w:rPr>
          <w:rFonts w:ascii="仿宋_GB2312" w:eastAsia="仿宋_GB2312" w:hAnsi="Arial" w:cs="Arial" w:hint="eastAsia"/>
          <w:color w:val="000000"/>
          <w:kern w:val="0"/>
          <w:sz w:val="32"/>
          <w:szCs w:val="32"/>
        </w:rPr>
        <w:t>学术会议召开</w:t>
      </w:r>
      <w:r w:rsidR="00D419F9">
        <w:rPr>
          <w:rFonts w:ascii="仿宋_GB2312" w:eastAsia="仿宋_GB2312" w:hAnsi="Arial" w:cs="Arial" w:hint="eastAsia"/>
          <w:color w:val="000000"/>
          <w:kern w:val="0"/>
          <w:sz w:val="32"/>
          <w:szCs w:val="32"/>
        </w:rPr>
        <w:t>（具体时间另行通知）</w:t>
      </w:r>
      <w:r>
        <w:rPr>
          <w:rFonts w:ascii="仿宋_GB2312" w:eastAsia="仿宋_GB2312" w:hAnsi="Arial" w:cs="Arial" w:hint="eastAsia"/>
          <w:color w:val="000000"/>
          <w:kern w:val="0"/>
          <w:sz w:val="32"/>
          <w:szCs w:val="32"/>
        </w:rPr>
        <w:t>。</w:t>
      </w:r>
    </w:p>
    <w:p w:rsidR="00DD13B1" w:rsidRDefault="00E36266">
      <w:pPr>
        <w:widowControl/>
        <w:spacing w:before="120" w:after="120" w:line="500" w:lineRule="atLeast"/>
        <w:ind w:firstLine="630"/>
        <w:jc w:val="left"/>
        <w:rPr>
          <w:rFonts w:ascii="仿宋_GB2312" w:eastAsia="仿宋_GB2312" w:hAnsi="Arial" w:cs="Arial"/>
          <w:b/>
          <w:bCs/>
          <w:color w:val="000000"/>
          <w:kern w:val="0"/>
          <w:sz w:val="32"/>
        </w:rPr>
      </w:pPr>
      <w:r>
        <w:rPr>
          <w:rFonts w:ascii="仿宋_GB2312" w:eastAsia="仿宋_GB2312" w:hAnsi="Arial" w:cs="Arial" w:hint="eastAsia"/>
          <w:b/>
          <w:bCs/>
          <w:color w:val="000000"/>
          <w:kern w:val="0"/>
          <w:sz w:val="32"/>
        </w:rPr>
        <w:t>五、会议地点</w:t>
      </w:r>
    </w:p>
    <w:p w:rsidR="00DD13B1" w:rsidRDefault="00E36266">
      <w:pPr>
        <w:widowControl/>
        <w:spacing w:line="500" w:lineRule="atLeast"/>
        <w:ind w:firstLine="800"/>
        <w:jc w:val="left"/>
        <w:rPr>
          <w:rFonts w:ascii="Arial" w:hAnsi="Arial" w:cs="Arial"/>
          <w:color w:val="3F3F3F"/>
          <w:kern w:val="0"/>
          <w:szCs w:val="21"/>
        </w:rPr>
      </w:pPr>
      <w:r>
        <w:rPr>
          <w:rFonts w:ascii="仿宋_GB2312" w:eastAsia="仿宋_GB2312" w:hAnsi="Arial" w:cs="Arial" w:hint="eastAsia"/>
          <w:color w:val="000000"/>
          <w:kern w:val="0"/>
          <w:sz w:val="32"/>
          <w:szCs w:val="32"/>
        </w:rPr>
        <w:t>南京航空航天大学明故宫校区</w:t>
      </w:r>
      <w:r>
        <w:rPr>
          <w:rFonts w:ascii="仿宋_GB2312" w:eastAsia="仿宋_GB2312" w:hAnsi="Arial" w:cs="Arial" w:hint="eastAsia"/>
          <w:color w:val="000000"/>
          <w:kern w:val="0"/>
          <w:sz w:val="32"/>
          <w:szCs w:val="32"/>
        </w:rPr>
        <w:t>18</w:t>
      </w:r>
      <w:r>
        <w:rPr>
          <w:rFonts w:ascii="仿宋_GB2312" w:eastAsia="仿宋_GB2312" w:hAnsi="Arial" w:cs="Arial" w:hint="eastAsia"/>
          <w:color w:val="000000"/>
          <w:kern w:val="0"/>
          <w:sz w:val="32"/>
          <w:szCs w:val="32"/>
        </w:rPr>
        <w:t>号楼</w:t>
      </w:r>
      <w:r>
        <w:rPr>
          <w:rFonts w:ascii="仿宋_GB2312" w:eastAsia="仿宋_GB2312" w:hAnsi="Arial" w:cs="Arial" w:hint="eastAsia"/>
          <w:color w:val="000000"/>
          <w:kern w:val="0"/>
          <w:sz w:val="32"/>
          <w:szCs w:val="32"/>
        </w:rPr>
        <w:t>529</w:t>
      </w:r>
      <w:r>
        <w:rPr>
          <w:rFonts w:ascii="仿宋_GB2312" w:eastAsia="仿宋_GB2312" w:hAnsi="Arial" w:cs="Arial" w:hint="eastAsia"/>
          <w:color w:val="000000"/>
          <w:kern w:val="0"/>
          <w:sz w:val="32"/>
          <w:szCs w:val="32"/>
        </w:rPr>
        <w:t>报告厅。</w:t>
      </w:r>
    </w:p>
    <w:p w:rsidR="00DD13B1" w:rsidRDefault="00E36266">
      <w:pPr>
        <w:widowControl/>
        <w:spacing w:before="120" w:after="120" w:line="500" w:lineRule="atLeast"/>
        <w:ind w:firstLine="630"/>
        <w:jc w:val="left"/>
        <w:rPr>
          <w:rFonts w:ascii="宋体" w:cs="Arial"/>
          <w:b/>
          <w:bCs/>
          <w:color w:val="000000"/>
          <w:kern w:val="0"/>
          <w:sz w:val="32"/>
        </w:rPr>
      </w:pPr>
      <w:r>
        <w:rPr>
          <w:rFonts w:ascii="仿宋_GB2312" w:eastAsia="仿宋_GB2312" w:hAnsi="Arial" w:cs="Arial" w:hint="eastAsia"/>
          <w:b/>
          <w:bCs/>
          <w:color w:val="000000"/>
          <w:kern w:val="0"/>
          <w:sz w:val="32"/>
        </w:rPr>
        <w:t>六、相关事宜咨询人联系方式</w:t>
      </w:r>
      <w:r>
        <w:rPr>
          <w:rFonts w:ascii="宋体" w:cs="Arial"/>
          <w:b/>
          <w:bCs/>
          <w:color w:val="000000"/>
          <w:kern w:val="0"/>
          <w:sz w:val="32"/>
        </w:rPr>
        <w:t> </w:t>
      </w:r>
    </w:p>
    <w:p w:rsidR="00DD13B1" w:rsidRDefault="00E36266">
      <w:pPr>
        <w:widowControl/>
        <w:spacing w:before="120" w:after="120" w:line="500" w:lineRule="atLeast"/>
        <w:ind w:firstLine="63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研究生院：李</w:t>
      </w:r>
      <w:r>
        <w:rPr>
          <w:rFonts w:ascii="仿宋_GB2312" w:eastAsia="仿宋_GB2312" w:hAnsi="Arial" w:cs="Arial" w:hint="eastAsia"/>
          <w:color w:val="000000"/>
          <w:kern w:val="0"/>
          <w:sz w:val="32"/>
          <w:szCs w:val="32"/>
        </w:rPr>
        <w:t xml:space="preserve">  </w:t>
      </w:r>
      <w:r>
        <w:rPr>
          <w:rFonts w:ascii="仿宋_GB2312" w:eastAsia="仿宋_GB2312" w:hAnsi="Arial" w:cs="Arial" w:hint="eastAsia"/>
          <w:color w:val="000000"/>
          <w:kern w:val="0"/>
          <w:sz w:val="32"/>
          <w:szCs w:val="32"/>
        </w:rPr>
        <w:t>莎</w:t>
      </w:r>
      <w:r>
        <w:rPr>
          <w:rFonts w:ascii="仿宋_GB2312" w:eastAsia="仿宋_GB2312" w:hAnsi="Arial" w:cs="Arial" w:hint="eastAsia"/>
          <w:color w:val="000000"/>
          <w:kern w:val="0"/>
          <w:sz w:val="32"/>
          <w:szCs w:val="32"/>
        </w:rPr>
        <w:t xml:space="preserve">   </w:t>
      </w:r>
      <w:r>
        <w:rPr>
          <w:rFonts w:ascii="仿宋_GB2312" w:eastAsia="仿宋_GB2312" w:hAnsi="Arial" w:cs="Arial" w:hint="eastAsia"/>
          <w:color w:val="000000"/>
          <w:kern w:val="0"/>
          <w:sz w:val="32"/>
          <w:szCs w:val="32"/>
        </w:rPr>
        <w:t>电话：</w:t>
      </w:r>
      <w:r>
        <w:rPr>
          <w:rFonts w:ascii="仿宋_GB2312" w:eastAsia="仿宋_GB2312" w:hAnsi="Arial" w:cs="Arial" w:hint="eastAsia"/>
          <w:color w:val="000000"/>
          <w:kern w:val="0"/>
          <w:sz w:val="32"/>
          <w:szCs w:val="32"/>
        </w:rPr>
        <w:t>84892491</w:t>
      </w:r>
    </w:p>
    <w:p w:rsidR="00DD13B1" w:rsidRDefault="00E36266">
      <w:pPr>
        <w:widowControl/>
        <w:spacing w:before="120" w:after="120" w:line="500" w:lineRule="atLeast"/>
        <w:ind w:leftChars="900" w:left="1890" w:firstLineChars="115" w:firstLine="368"/>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管</w:t>
      </w:r>
      <w:r>
        <w:rPr>
          <w:rFonts w:ascii="仿宋_GB2312" w:eastAsia="仿宋_GB2312" w:hAnsi="Arial" w:cs="Arial" w:hint="eastAsia"/>
          <w:color w:val="000000"/>
          <w:kern w:val="0"/>
          <w:sz w:val="32"/>
          <w:szCs w:val="32"/>
        </w:rPr>
        <w:t xml:space="preserve">  </w:t>
      </w:r>
      <w:r>
        <w:rPr>
          <w:rFonts w:ascii="仿宋_GB2312" w:eastAsia="仿宋_GB2312" w:hAnsi="Arial" w:cs="Arial" w:hint="eastAsia"/>
          <w:color w:val="000000"/>
          <w:kern w:val="0"/>
          <w:sz w:val="32"/>
          <w:szCs w:val="32"/>
        </w:rPr>
        <w:t>祎</w:t>
      </w:r>
      <w:r>
        <w:rPr>
          <w:rFonts w:ascii="仿宋_GB2312" w:eastAsia="仿宋_GB2312" w:hAnsi="Arial" w:cs="Arial" w:hint="eastAsia"/>
          <w:color w:val="000000"/>
          <w:kern w:val="0"/>
          <w:sz w:val="36"/>
          <w:szCs w:val="36"/>
        </w:rPr>
        <w:t xml:space="preserve">  </w:t>
      </w:r>
      <w:r>
        <w:rPr>
          <w:rFonts w:ascii="仿宋_GB2312" w:eastAsia="仿宋_GB2312" w:hAnsi="Arial" w:cs="Arial" w:hint="eastAsia"/>
          <w:color w:val="000000"/>
          <w:kern w:val="0"/>
          <w:sz w:val="36"/>
          <w:szCs w:val="36"/>
        </w:rPr>
        <w:t xml:space="preserve"> </w:t>
      </w:r>
      <w:r>
        <w:rPr>
          <w:rFonts w:ascii="仿宋_GB2312" w:eastAsia="仿宋_GB2312" w:hAnsi="Arial" w:cs="Arial" w:hint="eastAsia"/>
          <w:color w:val="000000"/>
          <w:kern w:val="0"/>
          <w:sz w:val="32"/>
          <w:szCs w:val="32"/>
        </w:rPr>
        <w:t>电话：</w:t>
      </w:r>
      <w:r>
        <w:rPr>
          <w:rFonts w:ascii="仿宋_GB2312" w:eastAsia="仿宋_GB2312" w:hAnsi="Arial" w:cs="Arial" w:hint="eastAsia"/>
          <w:color w:val="000000"/>
          <w:kern w:val="0"/>
          <w:sz w:val="32"/>
          <w:szCs w:val="32"/>
        </w:rPr>
        <w:t xml:space="preserve">84895984 </w:t>
      </w:r>
      <w:bookmarkStart w:id="0" w:name="_GoBack"/>
      <w:bookmarkEnd w:id="0"/>
    </w:p>
    <w:p w:rsidR="00DD13B1" w:rsidRDefault="00E36266">
      <w:pPr>
        <w:widowControl/>
        <w:spacing w:before="120" w:after="120" w:line="500" w:lineRule="atLeast"/>
        <w:ind w:firstLine="630"/>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国际教育学院：沈</w:t>
      </w:r>
      <w:r>
        <w:rPr>
          <w:rFonts w:ascii="仿宋_GB2312" w:eastAsia="仿宋_GB2312" w:hAnsi="Arial" w:cs="Arial" w:hint="eastAsia"/>
          <w:color w:val="000000"/>
          <w:kern w:val="0"/>
          <w:sz w:val="32"/>
          <w:szCs w:val="32"/>
        </w:rPr>
        <w:t xml:space="preserve">  </w:t>
      </w:r>
      <w:r>
        <w:rPr>
          <w:rFonts w:ascii="仿宋_GB2312" w:eastAsia="仿宋_GB2312" w:hAnsi="Arial" w:cs="Arial" w:hint="eastAsia"/>
          <w:color w:val="000000"/>
          <w:kern w:val="0"/>
          <w:sz w:val="32"/>
          <w:szCs w:val="32"/>
        </w:rPr>
        <w:t>楠</w:t>
      </w:r>
      <w:r>
        <w:rPr>
          <w:rFonts w:ascii="仿宋_GB2312" w:eastAsia="仿宋_GB2312" w:hAnsi="Arial" w:cs="Arial" w:hint="eastAsia"/>
          <w:color w:val="000000"/>
          <w:kern w:val="0"/>
          <w:sz w:val="32"/>
          <w:szCs w:val="32"/>
        </w:rPr>
        <w:t xml:space="preserve">  </w:t>
      </w:r>
      <w:r>
        <w:rPr>
          <w:rFonts w:ascii="仿宋_GB2312" w:eastAsia="仿宋_GB2312" w:hAnsi="Arial" w:cs="Arial" w:hint="eastAsia"/>
          <w:color w:val="000000"/>
          <w:kern w:val="0"/>
          <w:sz w:val="32"/>
          <w:szCs w:val="32"/>
        </w:rPr>
        <w:t>电话：</w:t>
      </w:r>
      <w:r>
        <w:rPr>
          <w:rFonts w:ascii="仿宋_GB2312" w:eastAsia="仿宋_GB2312" w:hAnsi="Arial" w:cs="Arial" w:hint="eastAsia"/>
          <w:color w:val="000000"/>
          <w:kern w:val="0"/>
          <w:sz w:val="32"/>
          <w:szCs w:val="32"/>
        </w:rPr>
        <w:t>84896876</w:t>
      </w:r>
    </w:p>
    <w:p w:rsidR="00DD13B1" w:rsidRDefault="00E36266">
      <w:pPr>
        <w:widowControl/>
        <w:spacing w:before="120" w:after="120" w:line="500" w:lineRule="atLeast"/>
        <w:ind w:firstLine="630"/>
        <w:jc w:val="left"/>
        <w:rPr>
          <w:rFonts w:ascii="仿宋_GB2312" w:eastAsia="仿宋_GB2312" w:hAnsi="Arial" w:cs="Arial"/>
          <w:color w:val="000000"/>
          <w:kern w:val="0"/>
          <w:sz w:val="32"/>
          <w:szCs w:val="32"/>
        </w:rPr>
      </w:pPr>
      <w:r>
        <w:rPr>
          <w:rFonts w:ascii="Arial" w:hAnsi="Arial" w:cs="Arial" w:hint="eastAsia"/>
          <w:color w:val="3F3F3F"/>
          <w:kern w:val="0"/>
          <w:szCs w:val="21"/>
        </w:rPr>
        <w:t xml:space="preserve">                                            </w:t>
      </w:r>
      <w:r>
        <w:rPr>
          <w:rFonts w:ascii="仿宋_GB2312" w:eastAsia="仿宋_GB2312" w:hAnsi="Arial" w:cs="Arial" w:hint="eastAsia"/>
          <w:color w:val="000000"/>
          <w:kern w:val="0"/>
          <w:sz w:val="32"/>
          <w:szCs w:val="32"/>
        </w:rPr>
        <w:t>研究生院</w:t>
      </w:r>
    </w:p>
    <w:p w:rsidR="00DD13B1" w:rsidRDefault="00E36266">
      <w:pPr>
        <w:widowControl/>
        <w:spacing w:before="120" w:after="120" w:line="500" w:lineRule="atLeast"/>
        <w:ind w:left="4410" w:firstLine="630"/>
        <w:jc w:val="left"/>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201</w:t>
      </w:r>
      <w:r>
        <w:rPr>
          <w:rFonts w:ascii="仿宋_GB2312" w:eastAsia="仿宋_GB2312" w:hAnsi="Arial" w:cs="Arial" w:hint="eastAsia"/>
          <w:color w:val="000000"/>
          <w:kern w:val="0"/>
          <w:sz w:val="32"/>
          <w:szCs w:val="32"/>
        </w:rPr>
        <w:t>4</w:t>
      </w:r>
      <w:r>
        <w:rPr>
          <w:rFonts w:ascii="仿宋_GB2312" w:eastAsia="仿宋_GB2312" w:hAnsi="Arial" w:cs="Arial"/>
          <w:color w:val="000000"/>
          <w:kern w:val="0"/>
          <w:sz w:val="32"/>
          <w:szCs w:val="32"/>
        </w:rPr>
        <w:t>-10-</w:t>
      </w:r>
      <w:r>
        <w:rPr>
          <w:rFonts w:ascii="仿宋_GB2312" w:eastAsia="仿宋_GB2312" w:hAnsi="Arial" w:cs="Arial" w:hint="eastAsia"/>
          <w:color w:val="000000"/>
          <w:kern w:val="0"/>
          <w:sz w:val="32"/>
          <w:szCs w:val="32"/>
        </w:rPr>
        <w:t>30</w:t>
      </w:r>
    </w:p>
    <w:p w:rsidR="00DD13B1" w:rsidRDefault="00DD13B1">
      <w:pPr>
        <w:widowControl/>
        <w:spacing w:before="120" w:after="120" w:line="500" w:lineRule="atLeast"/>
        <w:jc w:val="left"/>
        <w:rPr>
          <w:rFonts w:ascii="仿宋_GB2312" w:eastAsia="仿宋_GB2312" w:hAnsi="Arial" w:cs="Arial"/>
          <w:color w:val="000000"/>
          <w:kern w:val="0"/>
          <w:sz w:val="28"/>
          <w:szCs w:val="28"/>
        </w:rPr>
      </w:pPr>
    </w:p>
    <w:p w:rsidR="00DD13B1" w:rsidRDefault="00E36266">
      <w:pPr>
        <w:widowControl/>
        <w:spacing w:before="120" w:after="120" w:line="500" w:lineRule="atLeast"/>
        <w:jc w:val="left"/>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rPr>
        <w:t>附件：南京航空航天大学</w:t>
      </w:r>
      <w:r>
        <w:rPr>
          <w:rFonts w:ascii="仿宋_GB2312" w:eastAsia="仿宋_GB2312" w:hAnsi="Arial" w:cs="Arial" w:hint="eastAsia"/>
          <w:color w:val="000000"/>
          <w:kern w:val="0"/>
          <w:sz w:val="28"/>
          <w:szCs w:val="28"/>
        </w:rPr>
        <w:t>2014</w:t>
      </w:r>
      <w:r>
        <w:rPr>
          <w:rFonts w:ascii="仿宋_GB2312" w:eastAsia="仿宋_GB2312" w:hAnsi="Arial" w:cs="Arial" w:hint="eastAsia"/>
          <w:color w:val="000000"/>
          <w:kern w:val="0"/>
          <w:sz w:val="28"/>
          <w:szCs w:val="28"/>
        </w:rPr>
        <w:t>年研究生国际学术会议投稿标准格式</w:t>
      </w:r>
    </w:p>
    <w:sectPr w:rsidR="00DD13B1" w:rsidSect="00DD13B1">
      <w:pgSz w:w="11906" w:h="16838"/>
      <w:pgMar w:top="1440" w:right="1558" w:bottom="1440"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D13B1"/>
    <w:rsid w:val="002D669B"/>
    <w:rsid w:val="00605907"/>
    <w:rsid w:val="00D419F9"/>
    <w:rsid w:val="00DD13B1"/>
    <w:rsid w:val="00E362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Normal Indent" w:uiPriority="99" w:unhideWhenUsed="0"/>
    <w:lsdException w:name="header"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Body Text" w:semiHidden="0" w:uiPriority="99" w:unhideWhenUsed="0"/>
    <w:lsdException w:name="Subtitle" w:locked="1" w:semiHidden="0" w:unhideWhenUsed="0" w:qFormat="1"/>
    <w:lsdException w:name="Date" w:uiPriority="99" w:unhideWhenUsed="0"/>
    <w:lsdException w:name="Hyperlink" w:semiHidden="0" w:uiPriority="99" w:unhideWhenUsed="0"/>
    <w:lsdException w:name="Strong" w:semiHidden="0" w:uiPriority="99"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3B1"/>
    <w:pPr>
      <w:widowControl w:val="0"/>
      <w:jc w:val="both"/>
    </w:pPr>
    <w:rPr>
      <w:rFonts w:cs="Times New Roman"/>
      <w:kern w:val="2"/>
      <w:sz w:val="21"/>
      <w:szCs w:val="22"/>
    </w:rPr>
  </w:style>
  <w:style w:type="paragraph" w:styleId="1">
    <w:name w:val="heading 1"/>
    <w:basedOn w:val="a"/>
    <w:link w:val="1Char"/>
    <w:uiPriority w:val="99"/>
    <w:qFormat/>
    <w:rsid w:val="00DD13B1"/>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link w:val="2Char"/>
    <w:uiPriority w:val="99"/>
    <w:qFormat/>
    <w:rsid w:val="00DD13B1"/>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9"/>
    <w:qFormat/>
    <w:rsid w:val="00DD13B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rsid w:val="00DD13B1"/>
    <w:pPr>
      <w:widowControl/>
      <w:spacing w:before="100" w:beforeAutospacing="1" w:after="100" w:afterAutospacing="1"/>
      <w:jc w:val="left"/>
    </w:pPr>
    <w:rPr>
      <w:rFonts w:ascii="宋体" w:hAnsi="宋体" w:cs="宋体"/>
      <w:kern w:val="0"/>
      <w:sz w:val="24"/>
      <w:szCs w:val="24"/>
    </w:rPr>
  </w:style>
  <w:style w:type="paragraph" w:styleId="a4">
    <w:name w:val="Body Text"/>
    <w:basedOn w:val="a"/>
    <w:link w:val="Char"/>
    <w:uiPriority w:val="99"/>
    <w:rsid w:val="00DD13B1"/>
    <w:pPr>
      <w:widowControl/>
      <w:spacing w:before="100" w:beforeAutospacing="1" w:after="100" w:afterAutospacing="1"/>
      <w:jc w:val="left"/>
    </w:pPr>
    <w:rPr>
      <w:rFonts w:ascii="宋体" w:hAnsi="宋体" w:cs="宋体"/>
      <w:kern w:val="0"/>
      <w:sz w:val="24"/>
      <w:szCs w:val="24"/>
    </w:rPr>
  </w:style>
  <w:style w:type="paragraph" w:styleId="a5">
    <w:name w:val="Date"/>
    <w:basedOn w:val="a"/>
    <w:next w:val="a"/>
    <w:link w:val="Char0"/>
    <w:uiPriority w:val="99"/>
    <w:semiHidden/>
    <w:rsid w:val="00DD13B1"/>
    <w:pPr>
      <w:ind w:leftChars="2500" w:left="100"/>
    </w:pPr>
  </w:style>
  <w:style w:type="paragraph" w:styleId="a6">
    <w:name w:val="footer"/>
    <w:basedOn w:val="a"/>
    <w:link w:val="Char1"/>
    <w:uiPriority w:val="99"/>
    <w:semiHidden/>
    <w:rsid w:val="00DD13B1"/>
    <w:pPr>
      <w:tabs>
        <w:tab w:val="center" w:pos="4153"/>
        <w:tab w:val="right" w:pos="8306"/>
      </w:tabs>
      <w:snapToGrid w:val="0"/>
      <w:jc w:val="left"/>
    </w:pPr>
    <w:rPr>
      <w:sz w:val="18"/>
      <w:szCs w:val="18"/>
    </w:rPr>
  </w:style>
  <w:style w:type="paragraph" w:styleId="a7">
    <w:name w:val="header"/>
    <w:basedOn w:val="a"/>
    <w:link w:val="Char2"/>
    <w:uiPriority w:val="99"/>
    <w:semiHidden/>
    <w:rsid w:val="00DD13B1"/>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99"/>
    <w:qFormat/>
    <w:rsid w:val="00DD13B1"/>
    <w:rPr>
      <w:rFonts w:cs="Times New Roman"/>
      <w:b/>
      <w:bCs/>
    </w:rPr>
  </w:style>
  <w:style w:type="character" w:styleId="a9">
    <w:name w:val="Hyperlink"/>
    <w:basedOn w:val="a0"/>
    <w:uiPriority w:val="99"/>
    <w:rsid w:val="00DD13B1"/>
    <w:rPr>
      <w:rFonts w:cs="Times New Roman"/>
      <w:color w:val="0000FF"/>
      <w:u w:val="single"/>
    </w:rPr>
  </w:style>
  <w:style w:type="paragraph" w:customStyle="1" w:styleId="aa">
    <w:name w:val="a"/>
    <w:basedOn w:val="a"/>
    <w:uiPriority w:val="99"/>
    <w:rsid w:val="00DD13B1"/>
    <w:pPr>
      <w:widowControl/>
      <w:spacing w:before="100" w:beforeAutospacing="1" w:after="100" w:afterAutospacing="1"/>
      <w:jc w:val="left"/>
    </w:pPr>
    <w:rPr>
      <w:rFonts w:ascii="宋体" w:hAnsi="宋体" w:cs="宋体"/>
      <w:kern w:val="0"/>
      <w:sz w:val="24"/>
      <w:szCs w:val="24"/>
    </w:rPr>
  </w:style>
  <w:style w:type="paragraph" w:customStyle="1" w:styleId="textofreference">
    <w:name w:val="textofreference"/>
    <w:basedOn w:val="a"/>
    <w:uiPriority w:val="99"/>
    <w:rsid w:val="00DD13B1"/>
    <w:pPr>
      <w:widowControl/>
      <w:spacing w:before="100" w:beforeAutospacing="1" w:after="100" w:afterAutospacing="1"/>
      <w:jc w:val="left"/>
    </w:pPr>
    <w:rPr>
      <w:rFonts w:ascii="宋体" w:hAnsi="宋体" w:cs="宋体"/>
      <w:kern w:val="0"/>
      <w:sz w:val="24"/>
      <w:szCs w:val="24"/>
    </w:rPr>
  </w:style>
  <w:style w:type="paragraph" w:customStyle="1" w:styleId="textof">
    <w:name w:val="textof"/>
    <w:basedOn w:val="a"/>
    <w:uiPriority w:val="99"/>
    <w:rsid w:val="00DD13B1"/>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locked/>
    <w:rsid w:val="00DD13B1"/>
    <w:rPr>
      <w:rFonts w:ascii="宋体" w:eastAsia="宋体" w:hAnsi="宋体" w:cs="宋体"/>
      <w:b/>
      <w:bCs/>
      <w:kern w:val="36"/>
      <w:sz w:val="48"/>
      <w:szCs w:val="48"/>
    </w:rPr>
  </w:style>
  <w:style w:type="character" w:customStyle="1" w:styleId="2Char">
    <w:name w:val="标题 2 Char"/>
    <w:basedOn w:val="a0"/>
    <w:link w:val="2"/>
    <w:uiPriority w:val="99"/>
    <w:locked/>
    <w:rsid w:val="00DD13B1"/>
    <w:rPr>
      <w:rFonts w:ascii="宋体" w:eastAsia="宋体" w:hAnsi="宋体" w:cs="宋体"/>
      <w:b/>
      <w:bCs/>
      <w:kern w:val="0"/>
      <w:sz w:val="36"/>
      <w:szCs w:val="36"/>
    </w:rPr>
  </w:style>
  <w:style w:type="character" w:customStyle="1" w:styleId="3Char">
    <w:name w:val="标题 3 Char"/>
    <w:basedOn w:val="a0"/>
    <w:link w:val="3"/>
    <w:uiPriority w:val="99"/>
    <w:locked/>
    <w:rsid w:val="00DD13B1"/>
    <w:rPr>
      <w:rFonts w:ascii="宋体" w:eastAsia="宋体" w:hAnsi="宋体" w:cs="宋体"/>
      <w:b/>
      <w:bCs/>
      <w:kern w:val="0"/>
      <w:sz w:val="27"/>
      <w:szCs w:val="27"/>
    </w:rPr>
  </w:style>
  <w:style w:type="character" w:customStyle="1" w:styleId="Char2">
    <w:name w:val="页眉 Char"/>
    <w:basedOn w:val="a0"/>
    <w:link w:val="a7"/>
    <w:uiPriority w:val="99"/>
    <w:semiHidden/>
    <w:locked/>
    <w:rsid w:val="00DD13B1"/>
    <w:rPr>
      <w:rFonts w:cs="Times New Roman"/>
      <w:sz w:val="18"/>
      <w:szCs w:val="18"/>
    </w:rPr>
  </w:style>
  <w:style w:type="character" w:customStyle="1" w:styleId="Char1">
    <w:name w:val="页脚 Char"/>
    <w:basedOn w:val="a0"/>
    <w:link w:val="a6"/>
    <w:uiPriority w:val="99"/>
    <w:semiHidden/>
    <w:locked/>
    <w:rsid w:val="00DD13B1"/>
    <w:rPr>
      <w:rFonts w:cs="Times New Roman"/>
      <w:sz w:val="18"/>
      <w:szCs w:val="18"/>
    </w:rPr>
  </w:style>
  <w:style w:type="character" w:customStyle="1" w:styleId="apple-converted-space">
    <w:name w:val="apple-converted-space"/>
    <w:basedOn w:val="a0"/>
    <w:uiPriority w:val="99"/>
    <w:rsid w:val="00DD13B1"/>
    <w:rPr>
      <w:rFonts w:cs="Times New Roman"/>
    </w:rPr>
  </w:style>
  <w:style w:type="character" w:customStyle="1" w:styleId="Char">
    <w:name w:val="正文文本 Char"/>
    <w:basedOn w:val="a0"/>
    <w:link w:val="a4"/>
    <w:uiPriority w:val="99"/>
    <w:locked/>
    <w:rsid w:val="00DD13B1"/>
    <w:rPr>
      <w:rFonts w:ascii="宋体" w:eastAsia="宋体" w:hAnsi="宋体" w:cs="宋体"/>
      <w:kern w:val="0"/>
      <w:sz w:val="24"/>
      <w:szCs w:val="24"/>
    </w:rPr>
  </w:style>
  <w:style w:type="character" w:customStyle="1" w:styleId="Char0">
    <w:name w:val="日期 Char"/>
    <w:basedOn w:val="a0"/>
    <w:link w:val="a5"/>
    <w:uiPriority w:val="99"/>
    <w:semiHidden/>
    <w:locked/>
    <w:rsid w:val="00DD13B1"/>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sha@nuaa.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fz.nuaa.edu.cn/readnews.aspx?newsid=287" TargetMode="External"/><Relationship Id="rId5" Type="http://schemas.openxmlformats.org/officeDocument/2006/relationships/hyperlink" Target="http://fz.nuaa.edu.cn/readnews.aspx?newsid=28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220</Words>
  <Characters>1259</Characters>
  <Application>Microsoft Office Word</Application>
  <DocSecurity>0</DocSecurity>
  <Lines>10</Lines>
  <Paragraphs>2</Paragraphs>
  <ScaleCrop>false</ScaleCrop>
  <Company>Microsoft</Company>
  <LinksUpToDate>false</LinksUpToDate>
  <CharactersWithSpaces>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关于举办南京航空航天大学2014年</dc:title>
  <dc:creator>Microsoft</dc:creator>
  <cp:lastModifiedBy>微软用户</cp:lastModifiedBy>
  <cp:revision>2</cp:revision>
  <cp:lastPrinted>2014-10-29T00:05:00Z</cp:lastPrinted>
  <dcterms:created xsi:type="dcterms:W3CDTF">2014-10-28T23:37:00Z</dcterms:created>
  <dcterms:modified xsi:type="dcterms:W3CDTF">2014-10-29T07:29:00Z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